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409927" w14:textId="77777777" w:rsidR="006C1EB6" w:rsidRPr="00C87053" w:rsidRDefault="00F463B5" w:rsidP="008365EF">
      <w:pPr>
        <w:pStyle w:val="BodyText"/>
        <w:tabs>
          <w:tab w:val="left" w:pos="4320"/>
        </w:tabs>
        <w:spacing w:after="0"/>
        <w:jc w:val="both"/>
      </w:pPr>
      <w:r>
        <w:rPr>
          <w:noProof/>
        </w:rPr>
        <mc:AlternateContent>
          <mc:Choice Requires="wps">
            <w:drawing>
              <wp:anchor distT="0" distB="0" distL="114300" distR="114300" simplePos="0" relativeHeight="251703296" behindDoc="0" locked="0" layoutInCell="1" allowOverlap="1" wp14:anchorId="70409B8B" wp14:editId="70409B8C">
                <wp:simplePos x="0" y="0"/>
                <wp:positionH relativeFrom="column">
                  <wp:posOffset>-266700</wp:posOffset>
                </wp:positionH>
                <wp:positionV relativeFrom="paragraph">
                  <wp:posOffset>194310</wp:posOffset>
                </wp:positionV>
                <wp:extent cx="6591300" cy="8844915"/>
                <wp:effectExtent l="0" t="0" r="19050" b="13335"/>
                <wp:wrapNone/>
                <wp:docPr id="3"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0" cy="8844915"/>
                        </a:xfrm>
                        <a:prstGeom prst="rect">
                          <a:avLst/>
                        </a:prstGeom>
                        <a:solidFill>
                          <a:srgbClr val="FFFFFF"/>
                        </a:solidFill>
                        <a:ln w="9525">
                          <a:solidFill>
                            <a:srgbClr val="000000"/>
                          </a:solidFill>
                          <a:miter lim="800000"/>
                          <a:headEnd/>
                          <a:tailEnd/>
                        </a:ln>
                      </wps:spPr>
                      <wps:txbx>
                        <w:txbxContent>
                          <w:p w14:paraId="70409B9E" w14:textId="77777777" w:rsidR="00BC79E7" w:rsidRDefault="00BC79E7" w:rsidP="006C1EB6">
                            <w:pPr>
                              <w:jc w:val="center"/>
                              <w:rPr>
                                <w:b/>
                                <w:sz w:val="32"/>
                              </w:rPr>
                            </w:pPr>
                          </w:p>
                          <w:p w14:paraId="70409B9F" w14:textId="77777777" w:rsidR="00BC79E7" w:rsidRDefault="00BC79E7" w:rsidP="006C1EB6">
                            <w:pPr>
                              <w:jc w:val="center"/>
                              <w:rPr>
                                <w:b/>
                                <w:sz w:val="28"/>
                              </w:rPr>
                            </w:pPr>
                            <w:r>
                              <w:rPr>
                                <w:noProof/>
                              </w:rPr>
                              <w:drawing>
                                <wp:inline distT="0" distB="0" distL="0" distR="0" wp14:anchorId="70409BD9" wp14:editId="70409BDA">
                                  <wp:extent cx="3333750" cy="6000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3333750" cy="600075"/>
                                          </a:xfrm>
                                          <a:prstGeom prst="rect">
                                            <a:avLst/>
                                          </a:prstGeom>
                                          <a:noFill/>
                                          <a:ln w="9525">
                                            <a:noFill/>
                                            <a:miter lim="800000"/>
                                            <a:headEnd/>
                                            <a:tailEnd/>
                                          </a:ln>
                                        </pic:spPr>
                                      </pic:pic>
                                    </a:graphicData>
                                  </a:graphic>
                                </wp:inline>
                              </w:drawing>
                            </w:r>
                          </w:p>
                          <w:p w14:paraId="70409BA0" w14:textId="77777777" w:rsidR="00BC79E7" w:rsidRDefault="00BC79E7" w:rsidP="006C1EB6">
                            <w:pPr>
                              <w:pStyle w:val="CommentText"/>
                            </w:pPr>
                          </w:p>
                          <w:p w14:paraId="70409BA1" w14:textId="77777777" w:rsidR="00BC79E7" w:rsidRDefault="00BC79E7" w:rsidP="006C1EB6">
                            <w:pPr>
                              <w:jc w:val="center"/>
                              <w:rPr>
                                <w:b/>
                                <w:sz w:val="24"/>
                              </w:rPr>
                            </w:pPr>
                          </w:p>
                          <w:p w14:paraId="55EFCF07" w14:textId="77777777" w:rsidR="00BC79E7" w:rsidRDefault="00BC79E7" w:rsidP="006C1EB6">
                            <w:pPr>
                              <w:jc w:val="center"/>
                              <w:rPr>
                                <w:b/>
                                <w:sz w:val="24"/>
                              </w:rPr>
                            </w:pPr>
                          </w:p>
                          <w:p w14:paraId="6BE62059" w14:textId="77777777" w:rsidR="00BC79E7" w:rsidRDefault="00BC79E7" w:rsidP="006C1EB6">
                            <w:pPr>
                              <w:jc w:val="center"/>
                              <w:rPr>
                                <w:b/>
                                <w:sz w:val="24"/>
                              </w:rPr>
                            </w:pPr>
                          </w:p>
                          <w:p w14:paraId="7673EA3E" w14:textId="77777777" w:rsidR="00BC79E7" w:rsidRDefault="00BC79E7" w:rsidP="006C1EB6">
                            <w:pPr>
                              <w:jc w:val="center"/>
                              <w:rPr>
                                <w:b/>
                                <w:sz w:val="24"/>
                              </w:rPr>
                            </w:pPr>
                          </w:p>
                          <w:p w14:paraId="57EE4CBA" w14:textId="77777777" w:rsidR="00BC79E7" w:rsidRDefault="00BC79E7" w:rsidP="006C1EB6">
                            <w:pPr>
                              <w:jc w:val="center"/>
                              <w:rPr>
                                <w:b/>
                                <w:sz w:val="24"/>
                              </w:rPr>
                            </w:pPr>
                          </w:p>
                          <w:p w14:paraId="6C024D51" w14:textId="77777777" w:rsidR="00BC79E7" w:rsidRDefault="00BC79E7" w:rsidP="006C1EB6">
                            <w:pPr>
                              <w:jc w:val="center"/>
                              <w:rPr>
                                <w:b/>
                                <w:sz w:val="24"/>
                              </w:rPr>
                            </w:pPr>
                          </w:p>
                          <w:p w14:paraId="2F5CFCC9" w14:textId="77777777" w:rsidR="00BC79E7" w:rsidRDefault="00BC79E7" w:rsidP="006C1EB6">
                            <w:pPr>
                              <w:jc w:val="center"/>
                              <w:rPr>
                                <w:b/>
                                <w:sz w:val="24"/>
                              </w:rPr>
                            </w:pPr>
                          </w:p>
                          <w:p w14:paraId="1D5A7520" w14:textId="77777777" w:rsidR="00BC79E7" w:rsidRDefault="00BC79E7" w:rsidP="006C1EB6">
                            <w:pPr>
                              <w:jc w:val="center"/>
                              <w:rPr>
                                <w:b/>
                                <w:sz w:val="24"/>
                              </w:rPr>
                            </w:pPr>
                          </w:p>
                          <w:p w14:paraId="70409BA2" w14:textId="75C322E2" w:rsidR="00BC79E7" w:rsidRPr="00A2505F" w:rsidRDefault="00BC79E7" w:rsidP="006C1EB6">
                            <w:pPr>
                              <w:jc w:val="center"/>
                              <w:rPr>
                                <w:b/>
                                <w:sz w:val="36"/>
                                <w:szCs w:val="36"/>
                              </w:rPr>
                            </w:pPr>
                            <w:r>
                              <w:rPr>
                                <w:b/>
                                <w:sz w:val="36"/>
                                <w:szCs w:val="36"/>
                              </w:rPr>
                              <w:t>ADR.org Website Revamp</w:t>
                            </w:r>
                          </w:p>
                          <w:p w14:paraId="70409BA3" w14:textId="77777777" w:rsidR="00BC79E7" w:rsidRDefault="00BC79E7" w:rsidP="006C1EB6">
                            <w:pPr>
                              <w:rPr>
                                <w:sz w:val="32"/>
                              </w:rPr>
                            </w:pPr>
                          </w:p>
                          <w:p w14:paraId="70409BA4" w14:textId="2F6526E8" w:rsidR="00BC79E7" w:rsidRDefault="00BC79E7" w:rsidP="006C1EB6">
                            <w:pPr>
                              <w:jc w:val="center"/>
                              <w:rPr>
                                <w:b/>
                                <w:sz w:val="32"/>
                              </w:rPr>
                            </w:pPr>
                            <w:r>
                              <w:rPr>
                                <w:b/>
                                <w:sz w:val="32"/>
                              </w:rPr>
                              <w:t>Business Requirements Document</w:t>
                            </w:r>
                          </w:p>
                          <w:p w14:paraId="70409BA5" w14:textId="77777777" w:rsidR="00BC79E7" w:rsidRDefault="00BC79E7" w:rsidP="006C1EB6">
                            <w:pPr>
                              <w:jc w:val="center"/>
                              <w:rPr>
                                <w:b/>
                                <w:sz w:val="28"/>
                              </w:rPr>
                            </w:pPr>
                          </w:p>
                          <w:p w14:paraId="70409BA6" w14:textId="77777777" w:rsidR="00BC79E7" w:rsidRDefault="00BC79E7" w:rsidP="006C1EB6">
                            <w:pPr>
                              <w:jc w:val="center"/>
                              <w:rPr>
                                <w:b/>
                              </w:rPr>
                            </w:pPr>
                          </w:p>
                          <w:p w14:paraId="324C18C1" w14:textId="77777777" w:rsidR="00BC79E7" w:rsidRDefault="00BC79E7" w:rsidP="006C1EB6">
                            <w:pPr>
                              <w:jc w:val="center"/>
                              <w:rPr>
                                <w:b/>
                              </w:rPr>
                            </w:pPr>
                          </w:p>
                          <w:p w14:paraId="2C5E6C92" w14:textId="77777777" w:rsidR="00BC79E7" w:rsidRDefault="00BC79E7" w:rsidP="006C1EB6">
                            <w:pPr>
                              <w:jc w:val="center"/>
                              <w:rPr>
                                <w:b/>
                              </w:rPr>
                            </w:pPr>
                          </w:p>
                          <w:p w14:paraId="3D77E951" w14:textId="77777777" w:rsidR="00BC79E7" w:rsidRDefault="00BC79E7" w:rsidP="006C1EB6">
                            <w:pPr>
                              <w:jc w:val="center"/>
                              <w:rPr>
                                <w:b/>
                              </w:rPr>
                            </w:pPr>
                          </w:p>
                          <w:p w14:paraId="3C3E9ED2" w14:textId="77777777" w:rsidR="00BC79E7" w:rsidRDefault="00BC79E7" w:rsidP="006C1EB6">
                            <w:pPr>
                              <w:jc w:val="center"/>
                              <w:rPr>
                                <w:b/>
                              </w:rPr>
                            </w:pPr>
                          </w:p>
                          <w:p w14:paraId="495FA253" w14:textId="77777777" w:rsidR="00BC79E7" w:rsidRDefault="00BC79E7" w:rsidP="006C1EB6">
                            <w:pPr>
                              <w:jc w:val="center"/>
                              <w:rPr>
                                <w:b/>
                              </w:rPr>
                            </w:pPr>
                          </w:p>
                          <w:p w14:paraId="70409BA7" w14:textId="1E361CD7" w:rsidR="00BC79E7" w:rsidRDefault="00BC79E7" w:rsidP="00886D5E">
                            <w:pPr>
                              <w:pStyle w:val="BodyText"/>
                              <w:ind w:left="0"/>
                              <w:jc w:val="center"/>
                              <w:rPr>
                                <w:b/>
                                <w:sz w:val="32"/>
                              </w:rPr>
                            </w:pPr>
                            <w:r>
                              <w:rPr>
                                <w:b/>
                                <w:sz w:val="32"/>
                              </w:rPr>
                              <w:t>#ADR-400 – Rules, Forms, Fees</w:t>
                            </w:r>
                          </w:p>
                          <w:p w14:paraId="70409BA8" w14:textId="77777777" w:rsidR="00BC79E7" w:rsidRDefault="00BC79E7" w:rsidP="00886D5E">
                            <w:pPr>
                              <w:pStyle w:val="BodyText"/>
                              <w:ind w:left="0"/>
                              <w:jc w:val="center"/>
                              <w:rPr>
                                <w:sz w:val="32"/>
                              </w:rPr>
                            </w:pPr>
                          </w:p>
                          <w:p w14:paraId="77438388" w14:textId="77777777" w:rsidR="00BC79E7" w:rsidRDefault="00BC79E7" w:rsidP="00886D5E">
                            <w:pPr>
                              <w:pStyle w:val="BodyText"/>
                              <w:ind w:left="0"/>
                              <w:jc w:val="center"/>
                              <w:rPr>
                                <w:sz w:val="32"/>
                              </w:rPr>
                            </w:pPr>
                          </w:p>
                          <w:p w14:paraId="204FADDB" w14:textId="77777777" w:rsidR="00BC79E7" w:rsidRDefault="00BC79E7" w:rsidP="00886D5E">
                            <w:pPr>
                              <w:pStyle w:val="BodyText"/>
                              <w:ind w:left="0"/>
                              <w:jc w:val="center"/>
                              <w:rPr>
                                <w:sz w:val="32"/>
                              </w:rPr>
                            </w:pPr>
                          </w:p>
                          <w:p w14:paraId="2BCD7543" w14:textId="77777777" w:rsidR="00BC79E7" w:rsidRDefault="00BC79E7" w:rsidP="00886D5E">
                            <w:pPr>
                              <w:pStyle w:val="BodyText"/>
                              <w:ind w:left="0"/>
                              <w:jc w:val="center"/>
                              <w:rPr>
                                <w:sz w:val="32"/>
                              </w:rPr>
                            </w:pPr>
                          </w:p>
                          <w:p w14:paraId="28387F70" w14:textId="77777777" w:rsidR="00BC79E7" w:rsidRDefault="00BC79E7" w:rsidP="00886D5E">
                            <w:pPr>
                              <w:pStyle w:val="BodyText"/>
                              <w:ind w:left="0"/>
                              <w:jc w:val="center"/>
                              <w:rPr>
                                <w:sz w:val="32"/>
                              </w:rPr>
                            </w:pPr>
                          </w:p>
                          <w:p w14:paraId="1A7DA456" w14:textId="77777777" w:rsidR="00BC79E7" w:rsidRDefault="00BC79E7" w:rsidP="00886D5E">
                            <w:pPr>
                              <w:pStyle w:val="BodyText"/>
                              <w:ind w:left="0"/>
                              <w:jc w:val="center"/>
                              <w:rPr>
                                <w:sz w:val="32"/>
                              </w:rPr>
                            </w:pPr>
                          </w:p>
                          <w:p w14:paraId="70409BA9" w14:textId="52F1C32C" w:rsidR="00BC79E7" w:rsidRPr="00610503" w:rsidRDefault="00BC79E7" w:rsidP="006C1EB6">
                            <w:pPr>
                              <w:pStyle w:val="BodyText"/>
                              <w:tabs>
                                <w:tab w:val="left" w:pos="4320"/>
                              </w:tabs>
                              <w:spacing w:after="0"/>
                              <w:ind w:left="4320" w:hanging="1800"/>
                            </w:pPr>
                            <w:r w:rsidRPr="00B6432E">
                              <w:t>Author</w:t>
                            </w:r>
                            <w:r>
                              <w:tab/>
                            </w:r>
                            <w:r w:rsidRPr="00610503">
                              <w:t xml:space="preserve">:  </w:t>
                            </w:r>
                            <w:r>
                              <w:t>Andrea Zurita &amp; Sheena Joseph</w:t>
                            </w:r>
                          </w:p>
                          <w:p w14:paraId="70409BAA" w14:textId="52AEB73E" w:rsidR="00BC79E7" w:rsidRPr="00B6432E" w:rsidRDefault="00BC79E7" w:rsidP="006C1EB6">
                            <w:pPr>
                              <w:pStyle w:val="BodyText"/>
                              <w:tabs>
                                <w:tab w:val="left" w:pos="4320"/>
                              </w:tabs>
                              <w:spacing w:after="0"/>
                              <w:ind w:left="4320" w:hanging="1800"/>
                            </w:pPr>
                            <w:r w:rsidRPr="00610503">
                              <w:t>Creation Date</w:t>
                            </w:r>
                            <w:r w:rsidRPr="00610503">
                              <w:tab/>
                              <w:t xml:space="preserve">:  </w:t>
                            </w:r>
                            <w:r w:rsidR="00145A65">
                              <w:t>7</w:t>
                            </w:r>
                            <w:r>
                              <w:t>/</w:t>
                            </w:r>
                            <w:r w:rsidR="00145A65">
                              <w:t>13</w:t>
                            </w:r>
                            <w:r>
                              <w:t>/2016</w:t>
                            </w:r>
                            <w:r w:rsidRPr="00B6432E">
                              <w:tab/>
                            </w:r>
                          </w:p>
                          <w:p w14:paraId="70409BAB" w14:textId="77777777" w:rsidR="00BC79E7" w:rsidRDefault="00BC79E7" w:rsidP="00C619A2">
                            <w:pPr>
                              <w:pStyle w:val="BodyText"/>
                              <w:tabs>
                                <w:tab w:val="left" w:pos="4320"/>
                              </w:tabs>
                              <w:spacing w:after="0"/>
                            </w:pPr>
                            <w:r w:rsidRPr="00B6432E">
                              <w:t>Last Updated</w:t>
                            </w:r>
                            <w:r>
                              <w:tab/>
                            </w:r>
                            <w:r w:rsidRPr="00B6432E">
                              <w:t>:</w:t>
                            </w:r>
                            <w:r>
                              <w:t xml:space="preserve">  </w:t>
                            </w:r>
                          </w:p>
                          <w:p w14:paraId="70409BAE" w14:textId="73E87DEA" w:rsidR="00BC79E7" w:rsidRDefault="00BC79E7" w:rsidP="006C1EB6">
                            <w:pPr>
                              <w:pStyle w:val="BodyText"/>
                              <w:tabs>
                                <w:tab w:val="left" w:pos="4320"/>
                              </w:tabs>
                              <w:spacing w:after="0"/>
                            </w:pPr>
                            <w:r w:rsidRPr="00B6432E">
                              <w:t>Version</w:t>
                            </w:r>
                            <w:r>
                              <w:tab/>
                            </w:r>
                            <w:r w:rsidRPr="00B6432E">
                              <w:t>:</w:t>
                            </w:r>
                            <w:r>
                              <w:t xml:space="preserve"> 1.0</w:t>
                            </w:r>
                          </w:p>
                          <w:p w14:paraId="70409BAF" w14:textId="77777777" w:rsidR="00BC79E7" w:rsidRDefault="00BC79E7" w:rsidP="006C1EB6">
                            <w:pPr>
                              <w:jc w:val="center"/>
                              <w:rPr>
                                <w:b/>
                              </w:rPr>
                            </w:pPr>
                          </w:p>
                          <w:p w14:paraId="70409BB0" w14:textId="77777777" w:rsidR="00BC79E7" w:rsidRDefault="00BC79E7" w:rsidP="006C1EB6">
                            <w:pPr>
                              <w:jc w:val="center"/>
                              <w:rPr>
                                <w:b/>
                              </w:rPr>
                            </w:pPr>
                          </w:p>
                          <w:p w14:paraId="70409BB1" w14:textId="77777777" w:rsidR="00BC79E7" w:rsidRDefault="00BC79E7" w:rsidP="006C1EB6">
                            <w:pPr>
                              <w:jc w:val="center"/>
                              <w:rPr>
                                <w:b/>
                              </w:rPr>
                            </w:pPr>
                          </w:p>
                          <w:p w14:paraId="70409BB2" w14:textId="77777777" w:rsidR="00BC79E7" w:rsidRDefault="00BC79E7" w:rsidP="006C1EB6">
                            <w:pPr>
                              <w:jc w:val="center"/>
                              <w:rPr>
                                <w:b/>
                              </w:rPr>
                            </w:pPr>
                          </w:p>
                          <w:p w14:paraId="70409BB3" w14:textId="77777777" w:rsidR="00BC79E7" w:rsidRDefault="00BC79E7" w:rsidP="006C1EB6">
                            <w:pPr>
                              <w:jc w:val="center"/>
                              <w:rPr>
                                <w:b/>
                              </w:rPr>
                            </w:pPr>
                          </w:p>
                          <w:p w14:paraId="70409BB4" w14:textId="77777777" w:rsidR="00BC79E7" w:rsidRDefault="00BC79E7" w:rsidP="006C1EB6">
                            <w:pPr>
                              <w:jc w:val="center"/>
                              <w:rPr>
                                <w:b/>
                              </w:rPr>
                            </w:pPr>
                          </w:p>
                          <w:p w14:paraId="70409BB5" w14:textId="77777777" w:rsidR="00BC79E7" w:rsidRDefault="00BC79E7" w:rsidP="006C1EB6">
                            <w:pPr>
                              <w:jc w:val="center"/>
                              <w:rPr>
                                <w:b/>
                              </w:rPr>
                            </w:pPr>
                          </w:p>
                          <w:p w14:paraId="70409BB6" w14:textId="77777777" w:rsidR="00BC79E7" w:rsidRDefault="00BC79E7" w:rsidP="006C1EB6">
                            <w:pPr>
                              <w:jc w:val="center"/>
                              <w:rPr>
                                <w:b/>
                              </w:rPr>
                            </w:pPr>
                          </w:p>
                          <w:p w14:paraId="70409BB7" w14:textId="77777777" w:rsidR="00BC79E7" w:rsidRDefault="00BC79E7" w:rsidP="006C1EB6">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6" style="position:absolute;left:0;text-align:left;margin-left:-21pt;margin-top:15.3pt;width:519pt;height:696.4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">
                <v:textbox>
                  <w:txbxContent>
                    <w:p w14:paraId="70409B9E" w14:textId="77777777" w:rsidR="00BC79E7" w:rsidRDefault="00BC79E7" w:rsidP="006C1EB6">
                      <w:pPr>
                        <w:jc w:val="center"/>
                        <w:rPr>
                          <w:b/>
                          <w:sz w:val="32"/>
                        </w:rPr>
                      </w:pPr>
                    </w:p>
                    <w:p w14:paraId="70409B9F" w14:textId="77777777" w:rsidR="00BC79E7" w:rsidRDefault="00BC79E7" w:rsidP="006C1EB6">
                      <w:pPr>
                        <w:jc w:val="center"/>
                        <w:rPr>
                          <w:b/>
                          <w:sz w:val="28"/>
                        </w:rPr>
                      </w:pPr>
                      <w:r>
                        <w:rPr>
                          <w:noProof/>
                        </w:rPr>
                        <w:drawing>
                          <wp:inline distT="0" distB="0" distL="0" distR="0" wp14:anchorId="70409BD9" wp14:editId="70409BDA">
                            <wp:extent cx="3333750" cy="6000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3333750" cy="600075"/>
                                    </a:xfrm>
                                    <a:prstGeom prst="rect">
                                      <a:avLst/>
                                    </a:prstGeom>
                                    <a:noFill/>
                                    <a:ln w="9525">
                                      <a:noFill/>
                                      <a:miter lim="800000"/>
                                      <a:headEnd/>
                                      <a:tailEnd/>
                                    </a:ln>
                                  </pic:spPr>
                                </pic:pic>
                              </a:graphicData>
                            </a:graphic>
                          </wp:inline>
                        </w:drawing>
                      </w:r>
                    </w:p>
                    <w:p w14:paraId="70409BA0" w14:textId="77777777" w:rsidR="00BC79E7" w:rsidRDefault="00BC79E7" w:rsidP="006C1EB6">
                      <w:pPr>
                        <w:pStyle w:val="CommentText"/>
                      </w:pPr>
                    </w:p>
                    <w:p w14:paraId="70409BA1" w14:textId="77777777" w:rsidR="00BC79E7" w:rsidRDefault="00BC79E7" w:rsidP="006C1EB6">
                      <w:pPr>
                        <w:jc w:val="center"/>
                        <w:rPr>
                          <w:b/>
                          <w:sz w:val="24"/>
                        </w:rPr>
                      </w:pPr>
                    </w:p>
                    <w:p w14:paraId="55EFCF07" w14:textId="77777777" w:rsidR="00BC79E7" w:rsidRDefault="00BC79E7" w:rsidP="006C1EB6">
                      <w:pPr>
                        <w:jc w:val="center"/>
                        <w:rPr>
                          <w:b/>
                          <w:sz w:val="24"/>
                        </w:rPr>
                      </w:pPr>
                    </w:p>
                    <w:p w14:paraId="6BE62059" w14:textId="77777777" w:rsidR="00BC79E7" w:rsidRDefault="00BC79E7" w:rsidP="006C1EB6">
                      <w:pPr>
                        <w:jc w:val="center"/>
                        <w:rPr>
                          <w:b/>
                          <w:sz w:val="24"/>
                        </w:rPr>
                      </w:pPr>
                    </w:p>
                    <w:p w14:paraId="7673EA3E" w14:textId="77777777" w:rsidR="00BC79E7" w:rsidRDefault="00BC79E7" w:rsidP="006C1EB6">
                      <w:pPr>
                        <w:jc w:val="center"/>
                        <w:rPr>
                          <w:b/>
                          <w:sz w:val="24"/>
                        </w:rPr>
                      </w:pPr>
                    </w:p>
                    <w:p w14:paraId="57EE4CBA" w14:textId="77777777" w:rsidR="00BC79E7" w:rsidRDefault="00BC79E7" w:rsidP="006C1EB6">
                      <w:pPr>
                        <w:jc w:val="center"/>
                        <w:rPr>
                          <w:b/>
                          <w:sz w:val="24"/>
                        </w:rPr>
                      </w:pPr>
                    </w:p>
                    <w:p w14:paraId="6C024D51" w14:textId="77777777" w:rsidR="00BC79E7" w:rsidRDefault="00BC79E7" w:rsidP="006C1EB6">
                      <w:pPr>
                        <w:jc w:val="center"/>
                        <w:rPr>
                          <w:b/>
                          <w:sz w:val="24"/>
                        </w:rPr>
                      </w:pPr>
                    </w:p>
                    <w:p w14:paraId="2F5CFCC9" w14:textId="77777777" w:rsidR="00BC79E7" w:rsidRDefault="00BC79E7" w:rsidP="006C1EB6">
                      <w:pPr>
                        <w:jc w:val="center"/>
                        <w:rPr>
                          <w:b/>
                          <w:sz w:val="24"/>
                        </w:rPr>
                      </w:pPr>
                    </w:p>
                    <w:p w14:paraId="1D5A7520" w14:textId="77777777" w:rsidR="00BC79E7" w:rsidRDefault="00BC79E7" w:rsidP="006C1EB6">
                      <w:pPr>
                        <w:jc w:val="center"/>
                        <w:rPr>
                          <w:b/>
                          <w:sz w:val="24"/>
                        </w:rPr>
                      </w:pPr>
                    </w:p>
                    <w:p w14:paraId="70409BA2" w14:textId="75C322E2" w:rsidR="00BC79E7" w:rsidRPr="00A2505F" w:rsidRDefault="00BC79E7" w:rsidP="006C1EB6">
                      <w:pPr>
                        <w:jc w:val="center"/>
                        <w:rPr>
                          <w:b/>
                          <w:sz w:val="36"/>
                          <w:szCs w:val="36"/>
                        </w:rPr>
                      </w:pPr>
                      <w:r>
                        <w:rPr>
                          <w:b/>
                          <w:sz w:val="36"/>
                          <w:szCs w:val="36"/>
                        </w:rPr>
                        <w:t>ADR.org Website Revamp</w:t>
                      </w:r>
                    </w:p>
                    <w:p w14:paraId="70409BA3" w14:textId="77777777" w:rsidR="00BC79E7" w:rsidRDefault="00BC79E7" w:rsidP="006C1EB6">
                      <w:pPr>
                        <w:rPr>
                          <w:sz w:val="32"/>
                        </w:rPr>
                      </w:pPr>
                    </w:p>
                    <w:p w14:paraId="70409BA4" w14:textId="2F6526E8" w:rsidR="00BC79E7" w:rsidRDefault="00BC79E7" w:rsidP="006C1EB6">
                      <w:pPr>
                        <w:jc w:val="center"/>
                        <w:rPr>
                          <w:b/>
                          <w:sz w:val="32"/>
                        </w:rPr>
                      </w:pPr>
                      <w:r>
                        <w:rPr>
                          <w:b/>
                          <w:sz w:val="32"/>
                        </w:rPr>
                        <w:t>Business Requirements Document</w:t>
                      </w:r>
                    </w:p>
                    <w:p w14:paraId="70409BA5" w14:textId="77777777" w:rsidR="00BC79E7" w:rsidRDefault="00BC79E7" w:rsidP="006C1EB6">
                      <w:pPr>
                        <w:jc w:val="center"/>
                        <w:rPr>
                          <w:b/>
                          <w:sz w:val="28"/>
                        </w:rPr>
                      </w:pPr>
                    </w:p>
                    <w:p w14:paraId="70409BA6" w14:textId="77777777" w:rsidR="00BC79E7" w:rsidRDefault="00BC79E7" w:rsidP="006C1EB6">
                      <w:pPr>
                        <w:jc w:val="center"/>
                        <w:rPr>
                          <w:b/>
                        </w:rPr>
                      </w:pPr>
                    </w:p>
                    <w:p w14:paraId="324C18C1" w14:textId="77777777" w:rsidR="00BC79E7" w:rsidRDefault="00BC79E7" w:rsidP="006C1EB6">
                      <w:pPr>
                        <w:jc w:val="center"/>
                        <w:rPr>
                          <w:b/>
                        </w:rPr>
                      </w:pPr>
                    </w:p>
                    <w:p w14:paraId="2C5E6C92" w14:textId="77777777" w:rsidR="00BC79E7" w:rsidRDefault="00BC79E7" w:rsidP="006C1EB6">
                      <w:pPr>
                        <w:jc w:val="center"/>
                        <w:rPr>
                          <w:b/>
                        </w:rPr>
                      </w:pPr>
                    </w:p>
                    <w:p w14:paraId="3D77E951" w14:textId="77777777" w:rsidR="00BC79E7" w:rsidRDefault="00BC79E7" w:rsidP="006C1EB6">
                      <w:pPr>
                        <w:jc w:val="center"/>
                        <w:rPr>
                          <w:b/>
                        </w:rPr>
                      </w:pPr>
                    </w:p>
                    <w:p w14:paraId="3C3E9ED2" w14:textId="77777777" w:rsidR="00BC79E7" w:rsidRDefault="00BC79E7" w:rsidP="006C1EB6">
                      <w:pPr>
                        <w:jc w:val="center"/>
                        <w:rPr>
                          <w:b/>
                        </w:rPr>
                      </w:pPr>
                    </w:p>
                    <w:p w14:paraId="495FA253" w14:textId="77777777" w:rsidR="00BC79E7" w:rsidRDefault="00BC79E7" w:rsidP="006C1EB6">
                      <w:pPr>
                        <w:jc w:val="center"/>
                        <w:rPr>
                          <w:b/>
                        </w:rPr>
                      </w:pPr>
                    </w:p>
                    <w:p w14:paraId="70409BA7" w14:textId="1E361CD7" w:rsidR="00BC79E7" w:rsidRDefault="00BC79E7" w:rsidP="00886D5E">
                      <w:pPr>
                        <w:pStyle w:val="BodyText"/>
                        <w:ind w:left="0"/>
                        <w:jc w:val="center"/>
                        <w:rPr>
                          <w:b/>
                          <w:sz w:val="32"/>
                        </w:rPr>
                      </w:pPr>
                      <w:r>
                        <w:rPr>
                          <w:b/>
                          <w:sz w:val="32"/>
                        </w:rPr>
                        <w:t>#ADR-400 – Rules, Forms, Fees</w:t>
                      </w:r>
                    </w:p>
                    <w:p w14:paraId="70409BA8" w14:textId="77777777" w:rsidR="00BC79E7" w:rsidRDefault="00BC79E7" w:rsidP="00886D5E">
                      <w:pPr>
                        <w:pStyle w:val="BodyText"/>
                        <w:ind w:left="0"/>
                        <w:jc w:val="center"/>
                        <w:rPr>
                          <w:sz w:val="32"/>
                        </w:rPr>
                      </w:pPr>
                    </w:p>
                    <w:p w14:paraId="77438388" w14:textId="77777777" w:rsidR="00BC79E7" w:rsidRDefault="00BC79E7" w:rsidP="00886D5E">
                      <w:pPr>
                        <w:pStyle w:val="BodyText"/>
                        <w:ind w:left="0"/>
                        <w:jc w:val="center"/>
                        <w:rPr>
                          <w:sz w:val="32"/>
                        </w:rPr>
                      </w:pPr>
                    </w:p>
                    <w:p w14:paraId="204FADDB" w14:textId="77777777" w:rsidR="00BC79E7" w:rsidRDefault="00BC79E7" w:rsidP="00886D5E">
                      <w:pPr>
                        <w:pStyle w:val="BodyText"/>
                        <w:ind w:left="0"/>
                        <w:jc w:val="center"/>
                        <w:rPr>
                          <w:sz w:val="32"/>
                        </w:rPr>
                      </w:pPr>
                    </w:p>
                    <w:p w14:paraId="2BCD7543" w14:textId="77777777" w:rsidR="00BC79E7" w:rsidRDefault="00BC79E7" w:rsidP="00886D5E">
                      <w:pPr>
                        <w:pStyle w:val="BodyText"/>
                        <w:ind w:left="0"/>
                        <w:jc w:val="center"/>
                        <w:rPr>
                          <w:sz w:val="32"/>
                        </w:rPr>
                      </w:pPr>
                    </w:p>
                    <w:p w14:paraId="28387F70" w14:textId="77777777" w:rsidR="00BC79E7" w:rsidRDefault="00BC79E7" w:rsidP="00886D5E">
                      <w:pPr>
                        <w:pStyle w:val="BodyText"/>
                        <w:ind w:left="0"/>
                        <w:jc w:val="center"/>
                        <w:rPr>
                          <w:sz w:val="32"/>
                        </w:rPr>
                      </w:pPr>
                    </w:p>
                    <w:p w14:paraId="1A7DA456" w14:textId="77777777" w:rsidR="00BC79E7" w:rsidRDefault="00BC79E7" w:rsidP="00886D5E">
                      <w:pPr>
                        <w:pStyle w:val="BodyText"/>
                        <w:ind w:left="0"/>
                        <w:jc w:val="center"/>
                        <w:rPr>
                          <w:sz w:val="32"/>
                        </w:rPr>
                      </w:pPr>
                    </w:p>
                    <w:p w14:paraId="70409BA9" w14:textId="52F1C32C" w:rsidR="00BC79E7" w:rsidRPr="00610503" w:rsidRDefault="00BC79E7" w:rsidP="006C1EB6">
                      <w:pPr>
                        <w:pStyle w:val="BodyText"/>
                        <w:tabs>
                          <w:tab w:val="left" w:pos="4320"/>
                        </w:tabs>
                        <w:spacing w:after="0"/>
                        <w:ind w:left="4320" w:hanging="1800"/>
                      </w:pPr>
                      <w:r w:rsidRPr="00B6432E">
                        <w:t>Author</w:t>
                      </w:r>
                      <w:r>
                        <w:tab/>
                      </w:r>
                      <w:r w:rsidRPr="00610503">
                        <w:t xml:space="preserve">:  </w:t>
                      </w:r>
                      <w:r>
                        <w:t>Andrea Zurita &amp; Sheena Joseph</w:t>
                      </w:r>
                    </w:p>
                    <w:p w14:paraId="70409BAA" w14:textId="52AEB73E" w:rsidR="00BC79E7" w:rsidRPr="00B6432E" w:rsidRDefault="00BC79E7" w:rsidP="006C1EB6">
                      <w:pPr>
                        <w:pStyle w:val="BodyText"/>
                        <w:tabs>
                          <w:tab w:val="left" w:pos="4320"/>
                        </w:tabs>
                        <w:spacing w:after="0"/>
                        <w:ind w:left="4320" w:hanging="1800"/>
                      </w:pPr>
                      <w:r w:rsidRPr="00610503">
                        <w:t>Creation Date</w:t>
                      </w:r>
                      <w:r w:rsidRPr="00610503">
                        <w:tab/>
                        <w:t xml:space="preserve">:  </w:t>
                      </w:r>
                      <w:r w:rsidR="00145A65">
                        <w:t>7</w:t>
                      </w:r>
                      <w:r>
                        <w:t>/</w:t>
                      </w:r>
                      <w:r w:rsidR="00145A65">
                        <w:t>13</w:t>
                      </w:r>
                      <w:r>
                        <w:t>/2016</w:t>
                      </w:r>
                      <w:r w:rsidRPr="00B6432E">
                        <w:tab/>
                      </w:r>
                    </w:p>
                    <w:p w14:paraId="70409BAB" w14:textId="77777777" w:rsidR="00BC79E7" w:rsidRDefault="00BC79E7" w:rsidP="00C619A2">
                      <w:pPr>
                        <w:pStyle w:val="BodyText"/>
                        <w:tabs>
                          <w:tab w:val="left" w:pos="4320"/>
                        </w:tabs>
                        <w:spacing w:after="0"/>
                      </w:pPr>
                      <w:r w:rsidRPr="00B6432E">
                        <w:t>Last Updated</w:t>
                      </w:r>
                      <w:r>
                        <w:tab/>
                      </w:r>
                      <w:r w:rsidRPr="00B6432E">
                        <w:t>:</w:t>
                      </w:r>
                      <w:r>
                        <w:t xml:space="preserve">  </w:t>
                      </w:r>
                    </w:p>
                    <w:p w14:paraId="70409BAE" w14:textId="73E87DEA" w:rsidR="00BC79E7" w:rsidRDefault="00BC79E7" w:rsidP="006C1EB6">
                      <w:pPr>
                        <w:pStyle w:val="BodyText"/>
                        <w:tabs>
                          <w:tab w:val="left" w:pos="4320"/>
                        </w:tabs>
                        <w:spacing w:after="0"/>
                      </w:pPr>
                      <w:r w:rsidRPr="00B6432E">
                        <w:t>Version</w:t>
                      </w:r>
                      <w:r>
                        <w:tab/>
                      </w:r>
                      <w:r w:rsidRPr="00B6432E">
                        <w:t>:</w:t>
                      </w:r>
                      <w:r>
                        <w:t xml:space="preserve"> 1.0</w:t>
                      </w:r>
                    </w:p>
                    <w:p w14:paraId="70409BAF" w14:textId="77777777" w:rsidR="00BC79E7" w:rsidRDefault="00BC79E7" w:rsidP="006C1EB6">
                      <w:pPr>
                        <w:jc w:val="center"/>
                        <w:rPr>
                          <w:b/>
                        </w:rPr>
                      </w:pPr>
                    </w:p>
                    <w:p w14:paraId="70409BB0" w14:textId="77777777" w:rsidR="00BC79E7" w:rsidRDefault="00BC79E7" w:rsidP="006C1EB6">
                      <w:pPr>
                        <w:jc w:val="center"/>
                        <w:rPr>
                          <w:b/>
                        </w:rPr>
                      </w:pPr>
                    </w:p>
                    <w:p w14:paraId="70409BB1" w14:textId="77777777" w:rsidR="00BC79E7" w:rsidRDefault="00BC79E7" w:rsidP="006C1EB6">
                      <w:pPr>
                        <w:jc w:val="center"/>
                        <w:rPr>
                          <w:b/>
                        </w:rPr>
                      </w:pPr>
                    </w:p>
                    <w:p w14:paraId="70409BB2" w14:textId="77777777" w:rsidR="00BC79E7" w:rsidRDefault="00BC79E7" w:rsidP="006C1EB6">
                      <w:pPr>
                        <w:jc w:val="center"/>
                        <w:rPr>
                          <w:b/>
                        </w:rPr>
                      </w:pPr>
                    </w:p>
                    <w:p w14:paraId="70409BB3" w14:textId="77777777" w:rsidR="00BC79E7" w:rsidRDefault="00BC79E7" w:rsidP="006C1EB6">
                      <w:pPr>
                        <w:jc w:val="center"/>
                        <w:rPr>
                          <w:b/>
                        </w:rPr>
                      </w:pPr>
                    </w:p>
                    <w:p w14:paraId="70409BB4" w14:textId="77777777" w:rsidR="00BC79E7" w:rsidRDefault="00BC79E7" w:rsidP="006C1EB6">
                      <w:pPr>
                        <w:jc w:val="center"/>
                        <w:rPr>
                          <w:b/>
                        </w:rPr>
                      </w:pPr>
                    </w:p>
                    <w:p w14:paraId="70409BB5" w14:textId="77777777" w:rsidR="00BC79E7" w:rsidRDefault="00BC79E7" w:rsidP="006C1EB6">
                      <w:pPr>
                        <w:jc w:val="center"/>
                        <w:rPr>
                          <w:b/>
                        </w:rPr>
                      </w:pPr>
                    </w:p>
                    <w:p w14:paraId="70409BB6" w14:textId="77777777" w:rsidR="00BC79E7" w:rsidRDefault="00BC79E7" w:rsidP="006C1EB6">
                      <w:pPr>
                        <w:jc w:val="center"/>
                        <w:rPr>
                          <w:b/>
                        </w:rPr>
                      </w:pPr>
                    </w:p>
                    <w:p w14:paraId="70409BB7" w14:textId="77777777" w:rsidR="00BC79E7" w:rsidRDefault="00BC79E7" w:rsidP="006C1EB6">
                      <w:pPr>
                        <w:jc w:val="center"/>
                        <w:rPr>
                          <w:b/>
                        </w:rPr>
                      </w:pPr>
                    </w:p>
                  </w:txbxContent>
                </v:textbox>
              </v:rect>
            </w:pict>
          </mc:Fallback>
        </mc:AlternateContent>
      </w:r>
    </w:p>
    <w:p w14:paraId="70409928" w14:textId="77777777" w:rsidR="006C1EB6" w:rsidRPr="00C87053" w:rsidRDefault="006C1EB6" w:rsidP="008365EF">
      <w:pPr>
        <w:pStyle w:val="BodyText"/>
        <w:tabs>
          <w:tab w:val="left" w:pos="4320"/>
        </w:tabs>
        <w:spacing w:after="0"/>
        <w:jc w:val="both"/>
      </w:pPr>
    </w:p>
    <w:p w14:paraId="70409929" w14:textId="77777777" w:rsidR="006C1EB6" w:rsidRPr="00C87053" w:rsidRDefault="006C1EB6" w:rsidP="008365EF">
      <w:pPr>
        <w:pStyle w:val="BodyText"/>
        <w:tabs>
          <w:tab w:val="left" w:pos="4320"/>
        </w:tabs>
        <w:spacing w:after="0"/>
        <w:jc w:val="both"/>
      </w:pPr>
    </w:p>
    <w:p w14:paraId="7040992A" w14:textId="77777777" w:rsidR="006C1EB6" w:rsidRPr="00C87053" w:rsidRDefault="006C1EB6" w:rsidP="008365EF">
      <w:pPr>
        <w:pStyle w:val="BodyText"/>
        <w:tabs>
          <w:tab w:val="left" w:pos="4320"/>
        </w:tabs>
        <w:spacing w:after="0"/>
        <w:jc w:val="both"/>
      </w:pPr>
    </w:p>
    <w:p w14:paraId="7040992B" w14:textId="77777777" w:rsidR="006C1EB6" w:rsidRPr="00C87053" w:rsidRDefault="006C1EB6" w:rsidP="008365EF">
      <w:pPr>
        <w:pStyle w:val="BodyText"/>
        <w:tabs>
          <w:tab w:val="left" w:pos="4320"/>
        </w:tabs>
        <w:spacing w:after="0"/>
        <w:jc w:val="both"/>
      </w:pPr>
    </w:p>
    <w:p w14:paraId="7040992C" w14:textId="77777777" w:rsidR="006C1EB6" w:rsidRPr="00C87053" w:rsidRDefault="006C1EB6" w:rsidP="008365EF">
      <w:pPr>
        <w:pStyle w:val="BodyText"/>
        <w:tabs>
          <w:tab w:val="left" w:pos="4320"/>
        </w:tabs>
        <w:spacing w:after="0"/>
        <w:jc w:val="both"/>
      </w:pPr>
    </w:p>
    <w:p w14:paraId="7040992D" w14:textId="77777777" w:rsidR="006C1EB6" w:rsidRPr="00C87053" w:rsidRDefault="006C1EB6" w:rsidP="008365EF">
      <w:pPr>
        <w:pStyle w:val="BodyText"/>
        <w:tabs>
          <w:tab w:val="left" w:pos="4320"/>
        </w:tabs>
        <w:spacing w:after="0"/>
        <w:jc w:val="both"/>
      </w:pPr>
    </w:p>
    <w:p w14:paraId="7040992E" w14:textId="77777777" w:rsidR="006C1EB6" w:rsidRPr="00C87053" w:rsidRDefault="006C1EB6" w:rsidP="008365EF">
      <w:pPr>
        <w:pStyle w:val="BodyText"/>
        <w:tabs>
          <w:tab w:val="left" w:pos="4320"/>
        </w:tabs>
        <w:spacing w:after="0"/>
        <w:jc w:val="both"/>
      </w:pPr>
    </w:p>
    <w:p w14:paraId="7040992F" w14:textId="77777777" w:rsidR="006C1EB6" w:rsidRPr="00C87053" w:rsidRDefault="006C1EB6" w:rsidP="008365EF">
      <w:pPr>
        <w:pStyle w:val="BodyText"/>
        <w:tabs>
          <w:tab w:val="left" w:pos="4320"/>
        </w:tabs>
        <w:spacing w:after="0"/>
        <w:jc w:val="both"/>
      </w:pPr>
    </w:p>
    <w:p w14:paraId="70409930" w14:textId="77777777" w:rsidR="006C1EB6" w:rsidRPr="00C87053" w:rsidRDefault="006C1EB6" w:rsidP="008365EF">
      <w:pPr>
        <w:pStyle w:val="BodyText"/>
        <w:tabs>
          <w:tab w:val="left" w:pos="4320"/>
        </w:tabs>
        <w:spacing w:after="0"/>
        <w:jc w:val="both"/>
      </w:pPr>
    </w:p>
    <w:p w14:paraId="70409931" w14:textId="77777777" w:rsidR="006C1EB6" w:rsidRPr="00C87053" w:rsidRDefault="006C1EB6" w:rsidP="008365EF">
      <w:pPr>
        <w:pStyle w:val="BodyText"/>
        <w:tabs>
          <w:tab w:val="left" w:pos="4320"/>
        </w:tabs>
        <w:spacing w:after="0"/>
        <w:jc w:val="both"/>
      </w:pPr>
    </w:p>
    <w:p w14:paraId="70409932" w14:textId="77777777" w:rsidR="006C1EB6" w:rsidRPr="00C87053" w:rsidRDefault="006C1EB6" w:rsidP="008365EF">
      <w:pPr>
        <w:pStyle w:val="BodyText"/>
        <w:tabs>
          <w:tab w:val="left" w:pos="4320"/>
        </w:tabs>
        <w:spacing w:after="0"/>
        <w:jc w:val="both"/>
      </w:pPr>
    </w:p>
    <w:p w14:paraId="70409933" w14:textId="77777777" w:rsidR="006C1EB6" w:rsidRPr="00C87053" w:rsidRDefault="006C1EB6" w:rsidP="008365EF">
      <w:pPr>
        <w:pStyle w:val="BodyText"/>
        <w:tabs>
          <w:tab w:val="left" w:pos="4320"/>
        </w:tabs>
        <w:spacing w:after="0"/>
        <w:jc w:val="both"/>
      </w:pPr>
    </w:p>
    <w:p w14:paraId="70409934" w14:textId="77777777" w:rsidR="006C1EB6" w:rsidRPr="00C87053" w:rsidRDefault="006C1EB6" w:rsidP="008365EF">
      <w:pPr>
        <w:pStyle w:val="BodyText"/>
        <w:tabs>
          <w:tab w:val="left" w:pos="4320"/>
        </w:tabs>
        <w:spacing w:after="0"/>
        <w:jc w:val="both"/>
      </w:pPr>
    </w:p>
    <w:p w14:paraId="70409935" w14:textId="77777777" w:rsidR="006C1EB6" w:rsidRPr="00C87053" w:rsidRDefault="006C1EB6" w:rsidP="008365EF">
      <w:pPr>
        <w:pStyle w:val="BodyText"/>
        <w:tabs>
          <w:tab w:val="left" w:pos="4320"/>
        </w:tabs>
        <w:spacing w:after="0"/>
        <w:jc w:val="both"/>
      </w:pPr>
    </w:p>
    <w:p w14:paraId="70409936" w14:textId="77777777" w:rsidR="006C1EB6" w:rsidRPr="00C87053" w:rsidRDefault="006C1EB6" w:rsidP="008365EF">
      <w:pPr>
        <w:pStyle w:val="BodyText"/>
        <w:tabs>
          <w:tab w:val="left" w:pos="4320"/>
        </w:tabs>
        <w:spacing w:after="0"/>
        <w:jc w:val="both"/>
      </w:pPr>
    </w:p>
    <w:p w14:paraId="70409937" w14:textId="77777777" w:rsidR="006C1EB6" w:rsidRPr="00C87053" w:rsidRDefault="006C1EB6" w:rsidP="008365EF">
      <w:pPr>
        <w:pStyle w:val="BodyText"/>
        <w:tabs>
          <w:tab w:val="left" w:pos="4320"/>
        </w:tabs>
        <w:spacing w:after="0"/>
        <w:jc w:val="both"/>
      </w:pPr>
    </w:p>
    <w:p w14:paraId="70409938" w14:textId="77777777" w:rsidR="006C1EB6" w:rsidRPr="00C87053" w:rsidRDefault="006C1EB6" w:rsidP="008365EF">
      <w:pPr>
        <w:pStyle w:val="BodyText"/>
        <w:tabs>
          <w:tab w:val="left" w:pos="4320"/>
        </w:tabs>
        <w:spacing w:after="0"/>
        <w:jc w:val="both"/>
      </w:pPr>
    </w:p>
    <w:p w14:paraId="70409939" w14:textId="77777777" w:rsidR="006C1EB6" w:rsidRPr="00C87053" w:rsidRDefault="006C1EB6" w:rsidP="008365EF">
      <w:pPr>
        <w:pStyle w:val="BodyText"/>
        <w:tabs>
          <w:tab w:val="left" w:pos="4320"/>
        </w:tabs>
        <w:spacing w:after="0"/>
        <w:jc w:val="both"/>
      </w:pPr>
    </w:p>
    <w:p w14:paraId="7040993A" w14:textId="77777777" w:rsidR="006C1EB6" w:rsidRPr="00C87053" w:rsidRDefault="006C1EB6" w:rsidP="008365EF">
      <w:pPr>
        <w:pStyle w:val="BodyText"/>
        <w:tabs>
          <w:tab w:val="left" w:pos="4320"/>
        </w:tabs>
        <w:spacing w:after="0"/>
        <w:jc w:val="both"/>
      </w:pPr>
    </w:p>
    <w:p w14:paraId="7040993B" w14:textId="77777777" w:rsidR="006C1EB6" w:rsidRPr="00C87053" w:rsidRDefault="006C1EB6" w:rsidP="008365EF">
      <w:pPr>
        <w:pStyle w:val="BodyText"/>
        <w:tabs>
          <w:tab w:val="left" w:pos="4320"/>
        </w:tabs>
        <w:spacing w:after="0"/>
        <w:jc w:val="both"/>
      </w:pPr>
    </w:p>
    <w:p w14:paraId="7040993C" w14:textId="77777777" w:rsidR="006C1EB6" w:rsidRPr="00C87053" w:rsidRDefault="006C1EB6" w:rsidP="008365EF">
      <w:pPr>
        <w:pStyle w:val="BodyText"/>
        <w:tabs>
          <w:tab w:val="left" w:pos="4320"/>
        </w:tabs>
        <w:spacing w:after="0"/>
        <w:jc w:val="both"/>
      </w:pPr>
    </w:p>
    <w:p w14:paraId="7040993D" w14:textId="77777777" w:rsidR="006C1EB6" w:rsidRPr="00C87053" w:rsidRDefault="006C1EB6" w:rsidP="008365EF">
      <w:pPr>
        <w:pStyle w:val="BodyText"/>
        <w:tabs>
          <w:tab w:val="left" w:pos="4320"/>
        </w:tabs>
        <w:spacing w:after="0"/>
        <w:jc w:val="both"/>
      </w:pPr>
    </w:p>
    <w:p w14:paraId="7040993E" w14:textId="77777777" w:rsidR="006C1EB6" w:rsidRPr="00C87053" w:rsidRDefault="006C1EB6" w:rsidP="008365EF">
      <w:pPr>
        <w:pStyle w:val="BodyText"/>
        <w:tabs>
          <w:tab w:val="left" w:pos="4320"/>
        </w:tabs>
        <w:spacing w:after="0"/>
        <w:jc w:val="both"/>
      </w:pPr>
    </w:p>
    <w:p w14:paraId="7040993F" w14:textId="77777777" w:rsidR="006C1EB6" w:rsidRPr="00C87053" w:rsidRDefault="006C1EB6" w:rsidP="008365EF">
      <w:pPr>
        <w:pStyle w:val="BodyText"/>
        <w:tabs>
          <w:tab w:val="left" w:pos="4320"/>
        </w:tabs>
        <w:spacing w:after="0"/>
        <w:jc w:val="both"/>
      </w:pPr>
    </w:p>
    <w:p w14:paraId="70409940" w14:textId="77777777" w:rsidR="006C1EB6" w:rsidRPr="00C87053" w:rsidRDefault="006C1EB6" w:rsidP="008365EF">
      <w:pPr>
        <w:pStyle w:val="BodyText"/>
        <w:tabs>
          <w:tab w:val="left" w:pos="4320"/>
        </w:tabs>
        <w:spacing w:after="0"/>
        <w:jc w:val="both"/>
      </w:pPr>
    </w:p>
    <w:p w14:paraId="70409941" w14:textId="77777777" w:rsidR="006C1EB6" w:rsidRPr="00C87053" w:rsidRDefault="006C1EB6" w:rsidP="008365EF">
      <w:pPr>
        <w:pStyle w:val="BodyText"/>
        <w:tabs>
          <w:tab w:val="left" w:pos="4320"/>
        </w:tabs>
        <w:spacing w:after="0"/>
        <w:jc w:val="both"/>
      </w:pPr>
    </w:p>
    <w:p w14:paraId="70409942" w14:textId="77777777" w:rsidR="006C1EB6" w:rsidRPr="00C87053" w:rsidRDefault="006C1EB6" w:rsidP="008365EF">
      <w:pPr>
        <w:pStyle w:val="BodyText"/>
        <w:tabs>
          <w:tab w:val="left" w:pos="4320"/>
        </w:tabs>
        <w:spacing w:after="0"/>
        <w:jc w:val="both"/>
      </w:pPr>
    </w:p>
    <w:p w14:paraId="70409943" w14:textId="77777777" w:rsidR="006C1EB6" w:rsidRPr="00C87053" w:rsidRDefault="006C1EB6" w:rsidP="008365EF">
      <w:pPr>
        <w:pStyle w:val="BodyText"/>
        <w:tabs>
          <w:tab w:val="left" w:pos="4320"/>
        </w:tabs>
        <w:spacing w:after="0"/>
        <w:jc w:val="both"/>
      </w:pPr>
    </w:p>
    <w:p w14:paraId="70409944" w14:textId="77777777" w:rsidR="006C1EB6" w:rsidRPr="00C87053" w:rsidRDefault="006C1EB6" w:rsidP="008365EF">
      <w:pPr>
        <w:pStyle w:val="BodyText"/>
        <w:tabs>
          <w:tab w:val="left" w:pos="4320"/>
        </w:tabs>
        <w:spacing w:after="0"/>
        <w:jc w:val="both"/>
      </w:pPr>
    </w:p>
    <w:p w14:paraId="70409945" w14:textId="77777777" w:rsidR="006C1EB6" w:rsidRPr="00C87053" w:rsidRDefault="006C1EB6" w:rsidP="008365EF">
      <w:pPr>
        <w:pStyle w:val="BodyText"/>
        <w:tabs>
          <w:tab w:val="left" w:pos="4320"/>
        </w:tabs>
        <w:spacing w:after="0"/>
        <w:jc w:val="both"/>
      </w:pPr>
    </w:p>
    <w:p w14:paraId="70409946" w14:textId="77777777" w:rsidR="006C1EB6" w:rsidRPr="00C87053" w:rsidRDefault="006C1EB6" w:rsidP="008365EF">
      <w:pPr>
        <w:pStyle w:val="BodyText"/>
        <w:tabs>
          <w:tab w:val="left" w:pos="4320"/>
        </w:tabs>
        <w:spacing w:after="0"/>
        <w:jc w:val="both"/>
      </w:pPr>
    </w:p>
    <w:p w14:paraId="70409947" w14:textId="77777777" w:rsidR="006C1EB6" w:rsidRPr="00C87053" w:rsidRDefault="006C1EB6" w:rsidP="008365EF">
      <w:pPr>
        <w:pStyle w:val="BodyText"/>
        <w:tabs>
          <w:tab w:val="left" w:pos="4320"/>
        </w:tabs>
        <w:spacing w:after="0"/>
        <w:jc w:val="both"/>
      </w:pPr>
    </w:p>
    <w:p w14:paraId="70409948" w14:textId="77777777" w:rsidR="006C1EB6" w:rsidRPr="00C87053" w:rsidRDefault="006C1EB6" w:rsidP="008365EF">
      <w:pPr>
        <w:pStyle w:val="BodyText"/>
        <w:tabs>
          <w:tab w:val="left" w:pos="4320"/>
        </w:tabs>
        <w:spacing w:after="0"/>
        <w:jc w:val="both"/>
      </w:pPr>
    </w:p>
    <w:p w14:paraId="70409949" w14:textId="77777777" w:rsidR="006C1EB6" w:rsidRPr="00C87053" w:rsidRDefault="006C1EB6" w:rsidP="008365EF">
      <w:pPr>
        <w:pStyle w:val="BodyText"/>
        <w:tabs>
          <w:tab w:val="left" w:pos="4320"/>
        </w:tabs>
        <w:spacing w:after="0"/>
        <w:jc w:val="both"/>
      </w:pPr>
    </w:p>
    <w:p w14:paraId="7040994A" w14:textId="77777777" w:rsidR="006C1EB6" w:rsidRPr="00C87053" w:rsidRDefault="006C1EB6" w:rsidP="008365EF">
      <w:pPr>
        <w:pStyle w:val="BodyText"/>
        <w:tabs>
          <w:tab w:val="left" w:pos="4320"/>
        </w:tabs>
        <w:spacing w:after="0"/>
        <w:jc w:val="both"/>
      </w:pPr>
    </w:p>
    <w:p w14:paraId="7040994B" w14:textId="77777777" w:rsidR="006C1EB6" w:rsidRPr="00C87053" w:rsidRDefault="006C1EB6" w:rsidP="008365EF">
      <w:pPr>
        <w:pStyle w:val="Heading2"/>
        <w:spacing w:after="0"/>
        <w:jc w:val="both"/>
      </w:pPr>
      <w:bookmarkStart w:id="0" w:name="_Toc456182374"/>
      <w:r w:rsidRPr="00C87053">
        <w:lastRenderedPageBreak/>
        <w:t>Document Control</w:t>
      </w:r>
      <w:bookmarkEnd w:id="0"/>
    </w:p>
    <w:p w14:paraId="7040994C" w14:textId="77777777" w:rsidR="006C1EB6" w:rsidRPr="00C87053" w:rsidRDefault="006C1EB6" w:rsidP="008365EF">
      <w:pPr>
        <w:pStyle w:val="HeadingBar"/>
        <w:jc w:val="both"/>
      </w:pPr>
    </w:p>
    <w:p w14:paraId="7040994D" w14:textId="77777777" w:rsidR="006C1EB6" w:rsidRPr="00C87053" w:rsidRDefault="006C1EB6" w:rsidP="008365EF">
      <w:pPr>
        <w:keepNext/>
        <w:keepLines/>
        <w:spacing w:before="120" w:after="120"/>
        <w:jc w:val="both"/>
        <w:rPr>
          <w:b/>
          <w:sz w:val="24"/>
        </w:rPr>
      </w:pPr>
      <w:r w:rsidRPr="00C87053">
        <w:rPr>
          <w:b/>
          <w:sz w:val="24"/>
        </w:rPr>
        <w:t>Change Record</w:t>
      </w:r>
    </w:p>
    <w:bookmarkStart w:id="1" w:name="Sec1"/>
    <w:p w14:paraId="7040994E" w14:textId="77777777" w:rsidR="006C1EB6" w:rsidRPr="00C87053" w:rsidRDefault="00A97539" w:rsidP="008365EF">
      <w:pPr>
        <w:pStyle w:val="BodyText"/>
        <w:ind w:left="8640" w:firstLine="720"/>
        <w:jc w:val="both"/>
      </w:pPr>
      <w:r w:rsidRPr="00C87053">
        <w:rPr>
          <w:color w:val="FFFFFF"/>
          <w:sz w:val="10"/>
        </w:rPr>
        <w:fldChar w:fldCharType="begin"/>
      </w:r>
      <w:r w:rsidR="006C1EB6" w:rsidRPr="00C87053">
        <w:rPr>
          <w:color w:val="FFFFFF"/>
          <w:sz w:val="10"/>
        </w:rPr>
        <w:instrText xml:space="preserve"> SECTIONPAGES  \* MERGEFORMAT </w:instrText>
      </w:r>
      <w:r w:rsidRPr="00C87053">
        <w:rPr>
          <w:color w:val="FFFFFF"/>
          <w:sz w:val="10"/>
        </w:rPr>
        <w:fldChar w:fldCharType="separate"/>
      </w:r>
      <w:r w:rsidR="000D50BE">
        <w:rPr>
          <w:noProof/>
          <w:color w:val="FFFFFF"/>
          <w:sz w:val="10"/>
        </w:rPr>
        <w:t>26</w:t>
      </w:r>
      <w:r w:rsidRPr="00C87053">
        <w:rPr>
          <w:color w:val="FFFFFF"/>
          <w:sz w:val="10"/>
        </w:rPr>
        <w:fldChar w:fldCharType="end"/>
      </w:r>
      <w:bookmarkEnd w:id="1"/>
    </w:p>
    <w:tbl>
      <w:tblPr>
        <w:tblW w:w="7868" w:type="dxa"/>
        <w:jc w:val="center"/>
        <w:tblInd w:w="25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1202"/>
        <w:gridCol w:w="1890"/>
        <w:gridCol w:w="810"/>
        <w:gridCol w:w="3966"/>
      </w:tblGrid>
      <w:tr w:rsidR="006C1EB6" w:rsidRPr="00C87053" w14:paraId="70409953" w14:textId="77777777" w:rsidTr="00A03407">
        <w:trPr>
          <w:cantSplit/>
          <w:tblHeader/>
          <w:jc w:val="center"/>
        </w:trPr>
        <w:tc>
          <w:tcPr>
            <w:tcW w:w="1202" w:type="dxa"/>
            <w:tcBorders>
              <w:bottom w:val="nil"/>
              <w:right w:val="nil"/>
            </w:tcBorders>
            <w:shd w:val="pct10" w:color="auto" w:fill="auto"/>
          </w:tcPr>
          <w:p w14:paraId="7040994F" w14:textId="77777777" w:rsidR="006C1EB6" w:rsidRPr="00C87053" w:rsidRDefault="006C1EB6" w:rsidP="008365EF">
            <w:pPr>
              <w:pStyle w:val="TableHeading"/>
              <w:jc w:val="both"/>
            </w:pPr>
            <w:r w:rsidRPr="00C87053">
              <w:t>Date</w:t>
            </w:r>
          </w:p>
        </w:tc>
        <w:tc>
          <w:tcPr>
            <w:tcW w:w="1890" w:type="dxa"/>
            <w:tcBorders>
              <w:left w:val="nil"/>
              <w:bottom w:val="nil"/>
              <w:right w:val="nil"/>
            </w:tcBorders>
            <w:shd w:val="pct10" w:color="auto" w:fill="auto"/>
          </w:tcPr>
          <w:p w14:paraId="70409950" w14:textId="77777777" w:rsidR="006C1EB6" w:rsidRPr="00C87053" w:rsidRDefault="006C1EB6" w:rsidP="008365EF">
            <w:pPr>
              <w:pStyle w:val="TableHeading"/>
              <w:jc w:val="both"/>
            </w:pPr>
            <w:r w:rsidRPr="00C87053">
              <w:t>Author</w:t>
            </w:r>
          </w:p>
        </w:tc>
        <w:tc>
          <w:tcPr>
            <w:tcW w:w="810" w:type="dxa"/>
            <w:tcBorders>
              <w:left w:val="nil"/>
              <w:bottom w:val="nil"/>
              <w:right w:val="nil"/>
            </w:tcBorders>
            <w:shd w:val="pct10" w:color="auto" w:fill="auto"/>
          </w:tcPr>
          <w:p w14:paraId="70409951" w14:textId="77777777" w:rsidR="006C1EB6" w:rsidRPr="00C87053" w:rsidRDefault="006C1EB6" w:rsidP="008365EF">
            <w:pPr>
              <w:pStyle w:val="TableHeading"/>
              <w:jc w:val="both"/>
            </w:pPr>
            <w:r w:rsidRPr="00C87053">
              <w:t>Version</w:t>
            </w:r>
          </w:p>
        </w:tc>
        <w:tc>
          <w:tcPr>
            <w:tcW w:w="3966" w:type="dxa"/>
            <w:tcBorders>
              <w:left w:val="nil"/>
              <w:bottom w:val="nil"/>
            </w:tcBorders>
            <w:shd w:val="pct10" w:color="auto" w:fill="auto"/>
          </w:tcPr>
          <w:p w14:paraId="70409952" w14:textId="77777777" w:rsidR="006C1EB6" w:rsidRPr="00C87053" w:rsidRDefault="006C1EB6" w:rsidP="008365EF">
            <w:pPr>
              <w:pStyle w:val="TableHeading"/>
              <w:jc w:val="both"/>
            </w:pPr>
            <w:r w:rsidRPr="00C87053">
              <w:t>Change Reference</w:t>
            </w:r>
          </w:p>
        </w:tc>
      </w:tr>
      <w:tr w:rsidR="006C1EB6" w:rsidRPr="00C87053" w14:paraId="70409958" w14:textId="77777777" w:rsidTr="00A03407">
        <w:trPr>
          <w:cantSplit/>
          <w:trHeight w:hRule="exact" w:val="60"/>
          <w:tblHeader/>
          <w:jc w:val="center"/>
        </w:trPr>
        <w:tc>
          <w:tcPr>
            <w:tcW w:w="1202" w:type="dxa"/>
            <w:tcBorders>
              <w:left w:val="nil"/>
              <w:bottom w:val="single" w:sz="6" w:space="0" w:color="auto"/>
              <w:right w:val="nil"/>
            </w:tcBorders>
            <w:shd w:val="pct50" w:color="auto" w:fill="auto"/>
          </w:tcPr>
          <w:p w14:paraId="70409954" w14:textId="77777777" w:rsidR="006C1EB6" w:rsidRPr="00C87053" w:rsidRDefault="006C1EB6" w:rsidP="008365EF">
            <w:pPr>
              <w:pStyle w:val="TableText"/>
              <w:jc w:val="both"/>
              <w:rPr>
                <w:sz w:val="8"/>
              </w:rPr>
            </w:pPr>
          </w:p>
        </w:tc>
        <w:tc>
          <w:tcPr>
            <w:tcW w:w="1890" w:type="dxa"/>
            <w:tcBorders>
              <w:left w:val="nil"/>
              <w:bottom w:val="single" w:sz="6" w:space="0" w:color="auto"/>
              <w:right w:val="nil"/>
            </w:tcBorders>
            <w:shd w:val="pct50" w:color="auto" w:fill="auto"/>
          </w:tcPr>
          <w:p w14:paraId="70409955" w14:textId="77777777" w:rsidR="006C1EB6" w:rsidRPr="00C87053" w:rsidRDefault="006C1EB6" w:rsidP="008365EF">
            <w:pPr>
              <w:pStyle w:val="TableText"/>
              <w:jc w:val="both"/>
              <w:rPr>
                <w:sz w:val="8"/>
              </w:rPr>
            </w:pPr>
          </w:p>
        </w:tc>
        <w:tc>
          <w:tcPr>
            <w:tcW w:w="810" w:type="dxa"/>
            <w:tcBorders>
              <w:left w:val="nil"/>
              <w:bottom w:val="single" w:sz="6" w:space="0" w:color="auto"/>
              <w:right w:val="nil"/>
            </w:tcBorders>
            <w:shd w:val="pct50" w:color="auto" w:fill="auto"/>
          </w:tcPr>
          <w:p w14:paraId="70409956" w14:textId="77777777" w:rsidR="006C1EB6" w:rsidRPr="00C87053" w:rsidRDefault="006C1EB6" w:rsidP="008365EF">
            <w:pPr>
              <w:pStyle w:val="TableText"/>
              <w:jc w:val="both"/>
              <w:rPr>
                <w:sz w:val="8"/>
              </w:rPr>
            </w:pPr>
          </w:p>
        </w:tc>
        <w:tc>
          <w:tcPr>
            <w:tcW w:w="3966" w:type="dxa"/>
            <w:tcBorders>
              <w:left w:val="nil"/>
              <w:bottom w:val="single" w:sz="6" w:space="0" w:color="auto"/>
              <w:right w:val="nil"/>
            </w:tcBorders>
            <w:shd w:val="pct50" w:color="auto" w:fill="auto"/>
          </w:tcPr>
          <w:p w14:paraId="70409957" w14:textId="77777777" w:rsidR="006C1EB6" w:rsidRPr="00C87053" w:rsidRDefault="006C1EB6" w:rsidP="008365EF">
            <w:pPr>
              <w:pStyle w:val="TableText"/>
              <w:jc w:val="both"/>
              <w:rPr>
                <w:sz w:val="8"/>
              </w:rPr>
            </w:pPr>
          </w:p>
        </w:tc>
      </w:tr>
      <w:tr w:rsidR="00497665" w:rsidRPr="00C87053" w14:paraId="7040995D" w14:textId="77777777" w:rsidTr="00A03407">
        <w:trPr>
          <w:cantSplit/>
          <w:jc w:val="center"/>
        </w:trPr>
        <w:tc>
          <w:tcPr>
            <w:tcW w:w="1202" w:type="dxa"/>
            <w:tcBorders>
              <w:top w:val="single" w:sz="6" w:space="0" w:color="auto"/>
              <w:bottom w:val="single" w:sz="6" w:space="0" w:color="auto"/>
            </w:tcBorders>
          </w:tcPr>
          <w:p w14:paraId="70409959" w14:textId="1C07A880" w:rsidR="00497665" w:rsidRPr="00C87053" w:rsidRDefault="00145A65" w:rsidP="00145A65">
            <w:pPr>
              <w:pStyle w:val="TableText"/>
              <w:jc w:val="both"/>
            </w:pPr>
            <w:r>
              <w:t>7</w:t>
            </w:r>
            <w:r w:rsidR="00FD161C">
              <w:t>/</w:t>
            </w:r>
            <w:r>
              <w:t>13</w:t>
            </w:r>
            <w:r w:rsidR="00FD161C">
              <w:t>/2016</w:t>
            </w:r>
          </w:p>
        </w:tc>
        <w:tc>
          <w:tcPr>
            <w:tcW w:w="1890" w:type="dxa"/>
            <w:tcBorders>
              <w:top w:val="single" w:sz="6" w:space="0" w:color="auto"/>
              <w:bottom w:val="single" w:sz="6" w:space="0" w:color="auto"/>
            </w:tcBorders>
          </w:tcPr>
          <w:p w14:paraId="7040995A" w14:textId="5FEF59E0" w:rsidR="00497665" w:rsidRPr="00C87053" w:rsidRDefault="00557B0C" w:rsidP="008C2285">
            <w:pPr>
              <w:pStyle w:val="TableText"/>
            </w:pPr>
            <w:r>
              <w:t>Andrea Zurita</w:t>
            </w:r>
            <w:r w:rsidR="00A27992">
              <w:t xml:space="preserve"> &amp; Sheena Joseph</w:t>
            </w:r>
          </w:p>
        </w:tc>
        <w:tc>
          <w:tcPr>
            <w:tcW w:w="810" w:type="dxa"/>
            <w:tcBorders>
              <w:top w:val="single" w:sz="6" w:space="0" w:color="auto"/>
              <w:bottom w:val="single" w:sz="6" w:space="0" w:color="auto"/>
            </w:tcBorders>
          </w:tcPr>
          <w:p w14:paraId="7040995B" w14:textId="77777777" w:rsidR="00497665" w:rsidRPr="00C87053" w:rsidRDefault="00497665" w:rsidP="008365EF">
            <w:pPr>
              <w:pStyle w:val="TableText"/>
              <w:jc w:val="both"/>
            </w:pPr>
            <w:r>
              <w:t>1.0</w:t>
            </w:r>
          </w:p>
        </w:tc>
        <w:tc>
          <w:tcPr>
            <w:tcW w:w="3966" w:type="dxa"/>
            <w:tcBorders>
              <w:top w:val="single" w:sz="6" w:space="0" w:color="auto"/>
              <w:bottom w:val="single" w:sz="6" w:space="0" w:color="auto"/>
            </w:tcBorders>
          </w:tcPr>
          <w:p w14:paraId="7040995C" w14:textId="77777777" w:rsidR="00497665" w:rsidRPr="00C87053" w:rsidRDefault="00497665" w:rsidP="008365EF">
            <w:pPr>
              <w:pStyle w:val="TableText"/>
              <w:jc w:val="both"/>
            </w:pPr>
            <w:r>
              <w:t>Initial Draft</w:t>
            </w:r>
          </w:p>
        </w:tc>
      </w:tr>
      <w:tr w:rsidR="00497665" w:rsidRPr="00C87053" w14:paraId="70409962" w14:textId="77777777" w:rsidTr="00A03407">
        <w:trPr>
          <w:cantSplit/>
          <w:jc w:val="center"/>
        </w:trPr>
        <w:tc>
          <w:tcPr>
            <w:tcW w:w="1202" w:type="dxa"/>
            <w:tcBorders>
              <w:top w:val="single" w:sz="6" w:space="0" w:color="auto"/>
              <w:bottom w:val="single" w:sz="6" w:space="0" w:color="auto"/>
            </w:tcBorders>
          </w:tcPr>
          <w:p w14:paraId="7040995E" w14:textId="3BED8F9D" w:rsidR="00497665" w:rsidRPr="00C87053" w:rsidRDefault="00497665" w:rsidP="008365EF">
            <w:pPr>
              <w:pStyle w:val="TableText"/>
              <w:jc w:val="both"/>
            </w:pPr>
          </w:p>
        </w:tc>
        <w:tc>
          <w:tcPr>
            <w:tcW w:w="1890" w:type="dxa"/>
            <w:tcBorders>
              <w:top w:val="single" w:sz="6" w:space="0" w:color="auto"/>
              <w:bottom w:val="single" w:sz="6" w:space="0" w:color="auto"/>
            </w:tcBorders>
          </w:tcPr>
          <w:p w14:paraId="7040995F" w14:textId="21224CEB" w:rsidR="00497665" w:rsidRPr="00C87053" w:rsidRDefault="00497665" w:rsidP="008365EF">
            <w:pPr>
              <w:pStyle w:val="TableText"/>
              <w:jc w:val="both"/>
            </w:pPr>
          </w:p>
        </w:tc>
        <w:tc>
          <w:tcPr>
            <w:tcW w:w="810" w:type="dxa"/>
            <w:tcBorders>
              <w:top w:val="single" w:sz="6" w:space="0" w:color="auto"/>
              <w:bottom w:val="single" w:sz="6" w:space="0" w:color="auto"/>
            </w:tcBorders>
          </w:tcPr>
          <w:p w14:paraId="70409960" w14:textId="2E983B29" w:rsidR="00497665" w:rsidRPr="00C87053" w:rsidRDefault="00497665" w:rsidP="008365EF">
            <w:pPr>
              <w:pStyle w:val="TableText"/>
              <w:jc w:val="both"/>
            </w:pPr>
          </w:p>
        </w:tc>
        <w:tc>
          <w:tcPr>
            <w:tcW w:w="3966" w:type="dxa"/>
            <w:tcBorders>
              <w:top w:val="single" w:sz="6" w:space="0" w:color="auto"/>
              <w:bottom w:val="single" w:sz="6" w:space="0" w:color="auto"/>
            </w:tcBorders>
          </w:tcPr>
          <w:p w14:paraId="70409961" w14:textId="75934A59" w:rsidR="002D792E" w:rsidRPr="00C87053" w:rsidRDefault="002D792E" w:rsidP="008365EF">
            <w:pPr>
              <w:pStyle w:val="TableText"/>
              <w:jc w:val="both"/>
            </w:pPr>
          </w:p>
        </w:tc>
      </w:tr>
      <w:tr w:rsidR="006770C7" w:rsidRPr="00172F46" w14:paraId="70409967" w14:textId="77777777" w:rsidTr="00557B0C">
        <w:trPr>
          <w:cantSplit/>
          <w:jc w:val="center"/>
        </w:trPr>
        <w:tc>
          <w:tcPr>
            <w:tcW w:w="1202" w:type="dxa"/>
            <w:tcBorders>
              <w:top w:val="single" w:sz="6" w:space="0" w:color="auto"/>
              <w:bottom w:val="single" w:sz="6" w:space="0" w:color="auto"/>
            </w:tcBorders>
          </w:tcPr>
          <w:p w14:paraId="70409963" w14:textId="138F8176" w:rsidR="006770C7" w:rsidRDefault="006770C7" w:rsidP="00557B0C">
            <w:pPr>
              <w:pStyle w:val="TableText"/>
              <w:jc w:val="both"/>
            </w:pPr>
          </w:p>
        </w:tc>
        <w:tc>
          <w:tcPr>
            <w:tcW w:w="1890" w:type="dxa"/>
            <w:tcBorders>
              <w:top w:val="single" w:sz="6" w:space="0" w:color="auto"/>
              <w:bottom w:val="single" w:sz="6" w:space="0" w:color="auto"/>
            </w:tcBorders>
          </w:tcPr>
          <w:p w14:paraId="70409964" w14:textId="0F0A2739" w:rsidR="006770C7" w:rsidRDefault="006770C7" w:rsidP="00557B0C">
            <w:pPr>
              <w:pStyle w:val="TableText"/>
              <w:jc w:val="both"/>
            </w:pPr>
          </w:p>
        </w:tc>
        <w:tc>
          <w:tcPr>
            <w:tcW w:w="810" w:type="dxa"/>
            <w:tcBorders>
              <w:top w:val="single" w:sz="6" w:space="0" w:color="auto"/>
              <w:bottom w:val="single" w:sz="6" w:space="0" w:color="auto"/>
            </w:tcBorders>
          </w:tcPr>
          <w:p w14:paraId="70409965" w14:textId="1C694F0B" w:rsidR="006770C7" w:rsidRDefault="006770C7" w:rsidP="006E5B8C">
            <w:pPr>
              <w:pStyle w:val="TableText"/>
              <w:jc w:val="both"/>
            </w:pPr>
          </w:p>
        </w:tc>
        <w:tc>
          <w:tcPr>
            <w:tcW w:w="3966" w:type="dxa"/>
            <w:tcBorders>
              <w:top w:val="single" w:sz="6" w:space="0" w:color="auto"/>
              <w:bottom w:val="single" w:sz="6" w:space="0" w:color="auto"/>
            </w:tcBorders>
          </w:tcPr>
          <w:p w14:paraId="70409966" w14:textId="2BD4C3D3" w:rsidR="006770C7" w:rsidRDefault="006770C7" w:rsidP="00557B0C">
            <w:pPr>
              <w:pStyle w:val="TableText"/>
              <w:jc w:val="both"/>
            </w:pPr>
          </w:p>
        </w:tc>
      </w:tr>
      <w:tr w:rsidR="00497665" w:rsidRPr="00C87053" w14:paraId="7040996C" w14:textId="77777777" w:rsidTr="00A03407">
        <w:trPr>
          <w:cantSplit/>
          <w:jc w:val="center"/>
        </w:trPr>
        <w:tc>
          <w:tcPr>
            <w:tcW w:w="1202" w:type="dxa"/>
            <w:tcBorders>
              <w:top w:val="single" w:sz="6" w:space="0" w:color="auto"/>
              <w:bottom w:val="single" w:sz="6" w:space="0" w:color="auto"/>
            </w:tcBorders>
          </w:tcPr>
          <w:p w14:paraId="70409968" w14:textId="54ABAA9F" w:rsidR="00497665" w:rsidRPr="00C87053" w:rsidRDefault="00497665" w:rsidP="008365EF">
            <w:pPr>
              <w:pStyle w:val="TableText"/>
              <w:jc w:val="both"/>
            </w:pPr>
          </w:p>
        </w:tc>
        <w:tc>
          <w:tcPr>
            <w:tcW w:w="1890" w:type="dxa"/>
            <w:tcBorders>
              <w:top w:val="single" w:sz="6" w:space="0" w:color="auto"/>
              <w:bottom w:val="single" w:sz="6" w:space="0" w:color="auto"/>
            </w:tcBorders>
          </w:tcPr>
          <w:p w14:paraId="70409969" w14:textId="54798337" w:rsidR="00497665" w:rsidRPr="00C87053" w:rsidRDefault="00497665" w:rsidP="008365EF">
            <w:pPr>
              <w:pStyle w:val="TableText"/>
              <w:jc w:val="both"/>
            </w:pPr>
          </w:p>
        </w:tc>
        <w:tc>
          <w:tcPr>
            <w:tcW w:w="810" w:type="dxa"/>
            <w:tcBorders>
              <w:top w:val="single" w:sz="6" w:space="0" w:color="auto"/>
              <w:bottom w:val="single" w:sz="6" w:space="0" w:color="auto"/>
            </w:tcBorders>
          </w:tcPr>
          <w:p w14:paraId="7040996A" w14:textId="0844DA5B" w:rsidR="00497665" w:rsidRPr="00C87053" w:rsidRDefault="00497665" w:rsidP="008365EF">
            <w:pPr>
              <w:pStyle w:val="TableText"/>
              <w:jc w:val="both"/>
            </w:pPr>
          </w:p>
        </w:tc>
        <w:tc>
          <w:tcPr>
            <w:tcW w:w="3966" w:type="dxa"/>
            <w:tcBorders>
              <w:top w:val="single" w:sz="6" w:space="0" w:color="auto"/>
              <w:bottom w:val="single" w:sz="6" w:space="0" w:color="auto"/>
            </w:tcBorders>
          </w:tcPr>
          <w:p w14:paraId="7040996B" w14:textId="036657D9" w:rsidR="006A34F1" w:rsidRPr="00C87053" w:rsidRDefault="006A34F1" w:rsidP="00DC58A6">
            <w:pPr>
              <w:pStyle w:val="TableText"/>
              <w:jc w:val="both"/>
            </w:pPr>
          </w:p>
        </w:tc>
      </w:tr>
    </w:tbl>
    <w:p w14:paraId="7040996D" w14:textId="7A0782AE" w:rsidR="006C1EB6" w:rsidRPr="00C87053" w:rsidRDefault="006C1EB6" w:rsidP="00A03407">
      <w:pPr>
        <w:pStyle w:val="BodyText"/>
        <w:ind w:left="965"/>
        <w:jc w:val="both"/>
      </w:pPr>
    </w:p>
    <w:p w14:paraId="7040996E" w14:textId="77777777" w:rsidR="006C1EB6" w:rsidRPr="00C87053" w:rsidRDefault="006C1EB6" w:rsidP="008365EF">
      <w:pPr>
        <w:pStyle w:val="HeadingBar"/>
        <w:jc w:val="both"/>
      </w:pPr>
    </w:p>
    <w:p w14:paraId="7040996F" w14:textId="77777777" w:rsidR="006C1EB6" w:rsidRPr="00C87053" w:rsidRDefault="006C1EB6" w:rsidP="008365EF">
      <w:pPr>
        <w:keepNext/>
        <w:keepLines/>
        <w:spacing w:before="120" w:after="120"/>
        <w:jc w:val="both"/>
        <w:rPr>
          <w:b/>
          <w:sz w:val="24"/>
        </w:rPr>
      </w:pPr>
      <w:r w:rsidRPr="00C87053">
        <w:rPr>
          <w:b/>
          <w:sz w:val="24"/>
        </w:rPr>
        <w:t>Reviewers</w:t>
      </w:r>
    </w:p>
    <w:tbl>
      <w:tblPr>
        <w:tblpPr w:leftFromText="180" w:rightFromText="180" w:vertAnchor="text" w:horzAnchor="margin" w:tblpXSpec="center" w:tblpY="91"/>
        <w:tblW w:w="775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638"/>
        <w:gridCol w:w="3402"/>
        <w:gridCol w:w="2718"/>
      </w:tblGrid>
      <w:tr w:rsidR="00557B0C" w:rsidRPr="00C87053" w14:paraId="70409972" w14:textId="77777777" w:rsidTr="00FD161C">
        <w:trPr>
          <w:cantSplit/>
          <w:tblHeader/>
        </w:trPr>
        <w:tc>
          <w:tcPr>
            <w:tcW w:w="1638" w:type="dxa"/>
            <w:tcBorders>
              <w:top w:val="single" w:sz="12" w:space="0" w:color="auto"/>
              <w:left w:val="single" w:sz="4" w:space="0" w:color="auto"/>
              <w:bottom w:val="nil"/>
              <w:right w:val="nil"/>
            </w:tcBorders>
            <w:shd w:val="pct10" w:color="auto" w:fill="auto"/>
          </w:tcPr>
          <w:p w14:paraId="70409970" w14:textId="77777777" w:rsidR="00557B0C" w:rsidRPr="00C87053" w:rsidRDefault="00557B0C" w:rsidP="00557B0C">
            <w:pPr>
              <w:pStyle w:val="TableHeading"/>
              <w:jc w:val="both"/>
            </w:pPr>
            <w:r w:rsidRPr="00C87053">
              <w:t>Reviewer</w:t>
            </w:r>
          </w:p>
        </w:tc>
        <w:tc>
          <w:tcPr>
            <w:tcW w:w="3402" w:type="dxa"/>
            <w:tcBorders>
              <w:top w:val="single" w:sz="12" w:space="0" w:color="auto"/>
              <w:bottom w:val="nil"/>
            </w:tcBorders>
            <w:shd w:val="pct10" w:color="auto" w:fill="auto"/>
          </w:tcPr>
          <w:p w14:paraId="265925C6" w14:textId="27CE4D40" w:rsidR="00557B0C" w:rsidRPr="00C87053" w:rsidRDefault="00557B0C" w:rsidP="00557B0C">
            <w:pPr>
              <w:pStyle w:val="TableHeading"/>
              <w:jc w:val="both"/>
            </w:pPr>
            <w:r>
              <w:t>Role</w:t>
            </w:r>
          </w:p>
        </w:tc>
        <w:tc>
          <w:tcPr>
            <w:tcW w:w="2718" w:type="dxa"/>
            <w:tcBorders>
              <w:top w:val="single" w:sz="12" w:space="0" w:color="auto"/>
              <w:left w:val="nil"/>
              <w:bottom w:val="nil"/>
              <w:right w:val="single" w:sz="4" w:space="0" w:color="auto"/>
            </w:tcBorders>
            <w:shd w:val="pct10" w:color="auto" w:fill="auto"/>
          </w:tcPr>
          <w:p w14:paraId="70409971" w14:textId="7F6A0D8B" w:rsidR="00557B0C" w:rsidRPr="00C87053" w:rsidRDefault="00557B0C" w:rsidP="00557B0C">
            <w:pPr>
              <w:pStyle w:val="TableHeading"/>
              <w:jc w:val="both"/>
            </w:pPr>
            <w:r w:rsidRPr="00C87053">
              <w:t>Reviewed Date</w:t>
            </w:r>
          </w:p>
        </w:tc>
      </w:tr>
      <w:tr w:rsidR="00557B0C" w:rsidRPr="00C87053" w14:paraId="70409975" w14:textId="77777777" w:rsidTr="00FD161C">
        <w:trPr>
          <w:cantSplit/>
          <w:trHeight w:hRule="exact" w:val="60"/>
          <w:tblHeader/>
        </w:trPr>
        <w:tc>
          <w:tcPr>
            <w:tcW w:w="1638" w:type="dxa"/>
            <w:tcBorders>
              <w:left w:val="single" w:sz="4" w:space="0" w:color="auto"/>
              <w:bottom w:val="single" w:sz="4" w:space="0" w:color="auto"/>
              <w:right w:val="nil"/>
            </w:tcBorders>
            <w:shd w:val="pct50" w:color="auto" w:fill="auto"/>
          </w:tcPr>
          <w:p w14:paraId="70409973" w14:textId="3520CF9F" w:rsidR="00557B0C" w:rsidRPr="00C87053" w:rsidRDefault="00557B0C" w:rsidP="00557B0C">
            <w:pPr>
              <w:pStyle w:val="TableText"/>
              <w:jc w:val="both"/>
              <w:rPr>
                <w:sz w:val="8"/>
              </w:rPr>
            </w:pPr>
            <w:bookmarkStart w:id="2" w:name="_GoBack"/>
            <w:bookmarkEnd w:id="2"/>
          </w:p>
        </w:tc>
        <w:tc>
          <w:tcPr>
            <w:tcW w:w="3402" w:type="dxa"/>
            <w:tcBorders>
              <w:left w:val="nil"/>
              <w:bottom w:val="single" w:sz="4" w:space="0" w:color="auto"/>
              <w:right w:val="nil"/>
            </w:tcBorders>
            <w:shd w:val="pct50" w:color="auto" w:fill="auto"/>
          </w:tcPr>
          <w:p w14:paraId="4FD4FECF" w14:textId="77777777" w:rsidR="00557B0C" w:rsidRPr="00C87053" w:rsidRDefault="00557B0C" w:rsidP="00557B0C">
            <w:pPr>
              <w:pStyle w:val="TableText"/>
              <w:jc w:val="both"/>
              <w:rPr>
                <w:sz w:val="8"/>
              </w:rPr>
            </w:pPr>
          </w:p>
        </w:tc>
        <w:tc>
          <w:tcPr>
            <w:tcW w:w="2718" w:type="dxa"/>
            <w:tcBorders>
              <w:left w:val="nil"/>
              <w:bottom w:val="single" w:sz="4" w:space="0" w:color="auto"/>
              <w:right w:val="single" w:sz="4" w:space="0" w:color="auto"/>
            </w:tcBorders>
            <w:shd w:val="pct50" w:color="auto" w:fill="auto"/>
          </w:tcPr>
          <w:p w14:paraId="70409974" w14:textId="02FAF278" w:rsidR="00557B0C" w:rsidRPr="00C87053" w:rsidRDefault="00557B0C" w:rsidP="00557B0C">
            <w:pPr>
              <w:pStyle w:val="TableText"/>
              <w:jc w:val="both"/>
              <w:rPr>
                <w:sz w:val="8"/>
              </w:rPr>
            </w:pPr>
          </w:p>
        </w:tc>
      </w:tr>
      <w:tr w:rsidR="00557B0C" w:rsidRPr="00C87053" w14:paraId="70409978" w14:textId="77777777" w:rsidTr="00FD161C">
        <w:trPr>
          <w:cantSplit/>
          <w:trHeight w:val="275"/>
        </w:trPr>
        <w:tc>
          <w:tcPr>
            <w:tcW w:w="1638" w:type="dxa"/>
            <w:tcBorders>
              <w:top w:val="single" w:sz="4" w:space="0" w:color="auto"/>
              <w:left w:val="single" w:sz="4" w:space="0" w:color="auto"/>
              <w:bottom w:val="single" w:sz="4" w:space="0" w:color="auto"/>
              <w:right w:val="single" w:sz="4" w:space="0" w:color="auto"/>
            </w:tcBorders>
          </w:tcPr>
          <w:p w14:paraId="70409976" w14:textId="3897790C" w:rsidR="00557B0C" w:rsidRPr="00C87053" w:rsidRDefault="00FD161C" w:rsidP="00557B0C">
            <w:pPr>
              <w:pStyle w:val="TableText"/>
              <w:jc w:val="both"/>
            </w:pPr>
            <w:r>
              <w:t>Michael Clark</w:t>
            </w:r>
          </w:p>
        </w:tc>
        <w:tc>
          <w:tcPr>
            <w:tcW w:w="3402" w:type="dxa"/>
            <w:tcBorders>
              <w:top w:val="single" w:sz="4" w:space="0" w:color="auto"/>
              <w:left w:val="single" w:sz="4" w:space="0" w:color="auto"/>
              <w:bottom w:val="single" w:sz="4" w:space="0" w:color="auto"/>
              <w:right w:val="single" w:sz="4" w:space="0" w:color="auto"/>
            </w:tcBorders>
          </w:tcPr>
          <w:p w14:paraId="6C7DC671" w14:textId="34813F0D" w:rsidR="00557B0C" w:rsidRPr="00C87053" w:rsidRDefault="00FD161C" w:rsidP="00557B0C">
            <w:pPr>
              <w:pStyle w:val="TableText"/>
              <w:jc w:val="both"/>
            </w:pPr>
            <w:r>
              <w:t>Business Owner</w:t>
            </w:r>
          </w:p>
        </w:tc>
        <w:tc>
          <w:tcPr>
            <w:tcW w:w="2718" w:type="dxa"/>
            <w:tcBorders>
              <w:top w:val="single" w:sz="4" w:space="0" w:color="auto"/>
              <w:left w:val="single" w:sz="4" w:space="0" w:color="auto"/>
              <w:bottom w:val="single" w:sz="4" w:space="0" w:color="auto"/>
              <w:right w:val="single" w:sz="4" w:space="0" w:color="auto"/>
            </w:tcBorders>
          </w:tcPr>
          <w:p w14:paraId="70409977" w14:textId="2EEF218C" w:rsidR="00557B0C" w:rsidRPr="00C87053" w:rsidRDefault="00557B0C" w:rsidP="00557B0C">
            <w:pPr>
              <w:pStyle w:val="TableText"/>
              <w:jc w:val="both"/>
            </w:pPr>
          </w:p>
        </w:tc>
      </w:tr>
      <w:tr w:rsidR="00557B0C" w:rsidRPr="00C87053" w14:paraId="7040997B" w14:textId="77777777" w:rsidTr="00FD161C">
        <w:trPr>
          <w:cantSplit/>
        </w:trPr>
        <w:tc>
          <w:tcPr>
            <w:tcW w:w="1638" w:type="dxa"/>
            <w:tcBorders>
              <w:top w:val="single" w:sz="4" w:space="0" w:color="auto"/>
              <w:left w:val="single" w:sz="4" w:space="0" w:color="auto"/>
              <w:bottom w:val="single" w:sz="4" w:space="0" w:color="auto"/>
              <w:right w:val="single" w:sz="4" w:space="0" w:color="auto"/>
            </w:tcBorders>
          </w:tcPr>
          <w:p w14:paraId="70409979" w14:textId="5D5CAEA9" w:rsidR="00557B0C" w:rsidRPr="00C87053" w:rsidRDefault="00FD161C" w:rsidP="00557B0C">
            <w:pPr>
              <w:pStyle w:val="TableText"/>
              <w:jc w:val="both"/>
            </w:pPr>
            <w:r>
              <w:t>Prathap Thoguru</w:t>
            </w:r>
          </w:p>
        </w:tc>
        <w:tc>
          <w:tcPr>
            <w:tcW w:w="3402" w:type="dxa"/>
            <w:tcBorders>
              <w:top w:val="single" w:sz="4" w:space="0" w:color="auto"/>
              <w:left w:val="single" w:sz="4" w:space="0" w:color="auto"/>
              <w:bottom w:val="single" w:sz="4" w:space="0" w:color="auto"/>
              <w:right w:val="single" w:sz="4" w:space="0" w:color="auto"/>
            </w:tcBorders>
          </w:tcPr>
          <w:p w14:paraId="2711BE62" w14:textId="325ABE40" w:rsidR="00557B0C" w:rsidRPr="00C87053" w:rsidRDefault="00FD161C" w:rsidP="00557B0C">
            <w:pPr>
              <w:pStyle w:val="TableText"/>
              <w:jc w:val="both"/>
            </w:pPr>
            <w:r>
              <w:t>Project Manager/ Development Lead</w:t>
            </w:r>
          </w:p>
        </w:tc>
        <w:tc>
          <w:tcPr>
            <w:tcW w:w="2718" w:type="dxa"/>
            <w:tcBorders>
              <w:top w:val="single" w:sz="4" w:space="0" w:color="auto"/>
              <w:left w:val="single" w:sz="4" w:space="0" w:color="auto"/>
              <w:bottom w:val="single" w:sz="4" w:space="0" w:color="auto"/>
              <w:right w:val="single" w:sz="4" w:space="0" w:color="auto"/>
            </w:tcBorders>
          </w:tcPr>
          <w:p w14:paraId="7040997A" w14:textId="7FA0165A" w:rsidR="00557B0C" w:rsidRPr="00C87053" w:rsidRDefault="00557B0C" w:rsidP="00557B0C">
            <w:pPr>
              <w:pStyle w:val="TableText"/>
              <w:jc w:val="both"/>
            </w:pPr>
          </w:p>
        </w:tc>
      </w:tr>
      <w:tr w:rsidR="00557B0C" w:rsidRPr="00C87053" w14:paraId="7040997E" w14:textId="77777777" w:rsidTr="00FD161C">
        <w:trPr>
          <w:cantSplit/>
        </w:trPr>
        <w:tc>
          <w:tcPr>
            <w:tcW w:w="1638" w:type="dxa"/>
            <w:tcBorders>
              <w:top w:val="single" w:sz="4" w:space="0" w:color="auto"/>
              <w:left w:val="single" w:sz="4" w:space="0" w:color="auto"/>
              <w:bottom w:val="single" w:sz="4" w:space="0" w:color="auto"/>
              <w:right w:val="single" w:sz="4" w:space="0" w:color="auto"/>
            </w:tcBorders>
          </w:tcPr>
          <w:p w14:paraId="7040997C" w14:textId="5E4166FA" w:rsidR="00557B0C" w:rsidRPr="00C87053" w:rsidRDefault="00FD161C" w:rsidP="00557B0C">
            <w:pPr>
              <w:pStyle w:val="TableText"/>
              <w:jc w:val="both"/>
            </w:pPr>
            <w:r>
              <w:t>Andrea Zurita</w:t>
            </w:r>
          </w:p>
        </w:tc>
        <w:tc>
          <w:tcPr>
            <w:tcW w:w="3402" w:type="dxa"/>
            <w:tcBorders>
              <w:top w:val="single" w:sz="4" w:space="0" w:color="auto"/>
              <w:left w:val="single" w:sz="4" w:space="0" w:color="auto"/>
              <w:bottom w:val="single" w:sz="4" w:space="0" w:color="auto"/>
              <w:right w:val="single" w:sz="4" w:space="0" w:color="auto"/>
            </w:tcBorders>
          </w:tcPr>
          <w:p w14:paraId="113BA426" w14:textId="0E187AD6" w:rsidR="00557B0C" w:rsidRPr="00C87053" w:rsidRDefault="00FD161C" w:rsidP="00557B0C">
            <w:pPr>
              <w:pStyle w:val="TableText"/>
              <w:jc w:val="both"/>
            </w:pPr>
            <w:r>
              <w:t>QA Director</w:t>
            </w:r>
          </w:p>
        </w:tc>
        <w:tc>
          <w:tcPr>
            <w:tcW w:w="2718" w:type="dxa"/>
            <w:tcBorders>
              <w:top w:val="single" w:sz="4" w:space="0" w:color="auto"/>
              <w:left w:val="single" w:sz="4" w:space="0" w:color="auto"/>
              <w:bottom w:val="single" w:sz="4" w:space="0" w:color="auto"/>
              <w:right w:val="single" w:sz="4" w:space="0" w:color="auto"/>
            </w:tcBorders>
          </w:tcPr>
          <w:p w14:paraId="7040997D" w14:textId="3050E4DF" w:rsidR="00557B0C" w:rsidRPr="00C87053" w:rsidRDefault="00557B0C" w:rsidP="00557B0C">
            <w:pPr>
              <w:pStyle w:val="TableText"/>
              <w:jc w:val="both"/>
            </w:pPr>
          </w:p>
        </w:tc>
      </w:tr>
      <w:tr w:rsidR="00557B0C" w:rsidRPr="00C87053" w14:paraId="70409981" w14:textId="77777777" w:rsidTr="00FD161C">
        <w:trPr>
          <w:cantSplit/>
        </w:trPr>
        <w:tc>
          <w:tcPr>
            <w:tcW w:w="1638" w:type="dxa"/>
            <w:tcBorders>
              <w:top w:val="single" w:sz="4" w:space="0" w:color="auto"/>
              <w:left w:val="single" w:sz="4" w:space="0" w:color="auto"/>
              <w:bottom w:val="single" w:sz="4" w:space="0" w:color="auto"/>
              <w:right w:val="single" w:sz="4" w:space="0" w:color="auto"/>
            </w:tcBorders>
          </w:tcPr>
          <w:p w14:paraId="7040997F" w14:textId="5C2D1A70" w:rsidR="00557B0C" w:rsidRPr="00C87053" w:rsidRDefault="00FD161C" w:rsidP="00557B0C">
            <w:pPr>
              <w:pStyle w:val="TableText"/>
              <w:jc w:val="both"/>
            </w:pPr>
            <w:r>
              <w:t>Sheena Joseph</w:t>
            </w:r>
          </w:p>
        </w:tc>
        <w:tc>
          <w:tcPr>
            <w:tcW w:w="3402" w:type="dxa"/>
            <w:tcBorders>
              <w:top w:val="single" w:sz="4" w:space="0" w:color="auto"/>
              <w:left w:val="single" w:sz="4" w:space="0" w:color="auto"/>
              <w:bottom w:val="single" w:sz="4" w:space="0" w:color="auto"/>
              <w:right w:val="single" w:sz="4" w:space="0" w:color="auto"/>
            </w:tcBorders>
          </w:tcPr>
          <w:p w14:paraId="1B4F66EE" w14:textId="495C2B74" w:rsidR="00557B0C" w:rsidRPr="00C87053" w:rsidRDefault="00FD161C" w:rsidP="00557B0C">
            <w:pPr>
              <w:pStyle w:val="TableText"/>
              <w:jc w:val="both"/>
            </w:pPr>
            <w:r>
              <w:t>Lead QA Analyst</w:t>
            </w:r>
          </w:p>
        </w:tc>
        <w:tc>
          <w:tcPr>
            <w:tcW w:w="2718" w:type="dxa"/>
            <w:tcBorders>
              <w:top w:val="single" w:sz="4" w:space="0" w:color="auto"/>
              <w:left w:val="single" w:sz="4" w:space="0" w:color="auto"/>
              <w:bottom w:val="single" w:sz="4" w:space="0" w:color="auto"/>
              <w:right w:val="single" w:sz="4" w:space="0" w:color="auto"/>
            </w:tcBorders>
          </w:tcPr>
          <w:p w14:paraId="70409980" w14:textId="1D9A8CFB" w:rsidR="00557B0C" w:rsidRPr="00C87053" w:rsidRDefault="00557B0C" w:rsidP="00557B0C">
            <w:pPr>
              <w:pStyle w:val="TableText"/>
              <w:jc w:val="both"/>
            </w:pPr>
          </w:p>
        </w:tc>
      </w:tr>
      <w:tr w:rsidR="00557B0C" w:rsidRPr="00C87053" w14:paraId="70409984" w14:textId="77777777" w:rsidTr="00FD161C">
        <w:trPr>
          <w:cantSplit/>
        </w:trPr>
        <w:tc>
          <w:tcPr>
            <w:tcW w:w="1638" w:type="dxa"/>
            <w:tcBorders>
              <w:top w:val="single" w:sz="4" w:space="0" w:color="auto"/>
              <w:left w:val="single" w:sz="4" w:space="0" w:color="auto"/>
              <w:bottom w:val="single" w:sz="4" w:space="0" w:color="auto"/>
              <w:right w:val="single" w:sz="4" w:space="0" w:color="auto"/>
            </w:tcBorders>
          </w:tcPr>
          <w:p w14:paraId="70409982" w14:textId="7D7402B6" w:rsidR="00557B0C" w:rsidRPr="00C87053" w:rsidRDefault="00557B0C" w:rsidP="00557B0C">
            <w:pPr>
              <w:pStyle w:val="TableText"/>
              <w:jc w:val="both"/>
            </w:pPr>
          </w:p>
        </w:tc>
        <w:tc>
          <w:tcPr>
            <w:tcW w:w="3402" w:type="dxa"/>
            <w:tcBorders>
              <w:top w:val="single" w:sz="4" w:space="0" w:color="auto"/>
              <w:left w:val="single" w:sz="4" w:space="0" w:color="auto"/>
              <w:bottom w:val="single" w:sz="4" w:space="0" w:color="auto"/>
              <w:right w:val="single" w:sz="4" w:space="0" w:color="auto"/>
            </w:tcBorders>
          </w:tcPr>
          <w:p w14:paraId="5443DBB4" w14:textId="6417BB29" w:rsidR="00557B0C" w:rsidRPr="00C87053" w:rsidRDefault="00557B0C" w:rsidP="00557B0C">
            <w:pPr>
              <w:pStyle w:val="TableText"/>
              <w:jc w:val="both"/>
            </w:pPr>
          </w:p>
        </w:tc>
        <w:tc>
          <w:tcPr>
            <w:tcW w:w="2718" w:type="dxa"/>
            <w:tcBorders>
              <w:top w:val="single" w:sz="4" w:space="0" w:color="auto"/>
              <w:left w:val="single" w:sz="4" w:space="0" w:color="auto"/>
              <w:bottom w:val="single" w:sz="4" w:space="0" w:color="auto"/>
              <w:right w:val="single" w:sz="4" w:space="0" w:color="auto"/>
            </w:tcBorders>
          </w:tcPr>
          <w:p w14:paraId="70409983" w14:textId="4282243A" w:rsidR="00557B0C" w:rsidRPr="00C87053" w:rsidRDefault="00557B0C" w:rsidP="00557B0C">
            <w:pPr>
              <w:pStyle w:val="TableText"/>
              <w:jc w:val="both"/>
            </w:pPr>
          </w:p>
        </w:tc>
      </w:tr>
      <w:tr w:rsidR="00D84E77" w:rsidRPr="00C87053" w14:paraId="4D37BA9D" w14:textId="77777777" w:rsidTr="00FD161C">
        <w:trPr>
          <w:cantSplit/>
        </w:trPr>
        <w:tc>
          <w:tcPr>
            <w:tcW w:w="1638" w:type="dxa"/>
            <w:tcBorders>
              <w:top w:val="single" w:sz="4" w:space="0" w:color="auto"/>
              <w:left w:val="single" w:sz="4" w:space="0" w:color="auto"/>
              <w:bottom w:val="single" w:sz="4" w:space="0" w:color="auto"/>
              <w:right w:val="single" w:sz="4" w:space="0" w:color="auto"/>
            </w:tcBorders>
          </w:tcPr>
          <w:p w14:paraId="3D19430A" w14:textId="14A5D2DF" w:rsidR="00D84E77" w:rsidRDefault="00D84E77" w:rsidP="00557B0C">
            <w:pPr>
              <w:pStyle w:val="TableText"/>
              <w:jc w:val="both"/>
            </w:pPr>
          </w:p>
        </w:tc>
        <w:tc>
          <w:tcPr>
            <w:tcW w:w="3402" w:type="dxa"/>
            <w:tcBorders>
              <w:top w:val="single" w:sz="4" w:space="0" w:color="auto"/>
              <w:left w:val="single" w:sz="4" w:space="0" w:color="auto"/>
              <w:bottom w:val="single" w:sz="4" w:space="0" w:color="auto"/>
              <w:right w:val="single" w:sz="4" w:space="0" w:color="auto"/>
            </w:tcBorders>
          </w:tcPr>
          <w:p w14:paraId="0D2DB4F9" w14:textId="6698F2C1" w:rsidR="00D84E77" w:rsidRDefault="00D84E77" w:rsidP="00557B0C">
            <w:pPr>
              <w:pStyle w:val="TableText"/>
              <w:jc w:val="both"/>
            </w:pPr>
          </w:p>
        </w:tc>
        <w:tc>
          <w:tcPr>
            <w:tcW w:w="2718" w:type="dxa"/>
            <w:tcBorders>
              <w:top w:val="single" w:sz="4" w:space="0" w:color="auto"/>
              <w:left w:val="single" w:sz="4" w:space="0" w:color="auto"/>
              <w:bottom w:val="single" w:sz="4" w:space="0" w:color="auto"/>
              <w:right w:val="single" w:sz="4" w:space="0" w:color="auto"/>
            </w:tcBorders>
          </w:tcPr>
          <w:p w14:paraId="2D8472E0" w14:textId="77777777" w:rsidR="00D84E77" w:rsidRPr="00C87053" w:rsidRDefault="00D84E77" w:rsidP="00557B0C">
            <w:pPr>
              <w:pStyle w:val="TableText"/>
              <w:jc w:val="both"/>
            </w:pPr>
          </w:p>
        </w:tc>
      </w:tr>
    </w:tbl>
    <w:p w14:paraId="70409985" w14:textId="77777777" w:rsidR="006C1EB6" w:rsidRPr="00C87053" w:rsidRDefault="006C1EB6" w:rsidP="008365EF">
      <w:pPr>
        <w:keepNext/>
        <w:keepLines/>
        <w:spacing w:before="120" w:after="120"/>
        <w:jc w:val="both"/>
        <w:rPr>
          <w:b/>
          <w:sz w:val="24"/>
        </w:rPr>
      </w:pPr>
    </w:p>
    <w:p w14:paraId="70409986" w14:textId="77777777" w:rsidR="006C1EB6" w:rsidRPr="00C87053" w:rsidRDefault="006C1EB6" w:rsidP="008365EF">
      <w:pPr>
        <w:keepNext/>
        <w:keepLines/>
        <w:spacing w:before="120" w:after="120"/>
        <w:jc w:val="both"/>
        <w:rPr>
          <w:b/>
          <w:sz w:val="24"/>
        </w:rPr>
      </w:pPr>
    </w:p>
    <w:p w14:paraId="70409987" w14:textId="77777777" w:rsidR="006C1EB6" w:rsidRPr="00C87053" w:rsidRDefault="006C1EB6" w:rsidP="008365EF">
      <w:pPr>
        <w:keepNext/>
        <w:keepLines/>
        <w:spacing w:before="120" w:after="120"/>
        <w:jc w:val="both"/>
        <w:rPr>
          <w:b/>
          <w:sz w:val="24"/>
        </w:rPr>
      </w:pPr>
    </w:p>
    <w:p w14:paraId="70409988" w14:textId="77777777" w:rsidR="006C1EB6" w:rsidRDefault="006C1EB6" w:rsidP="008365EF">
      <w:pPr>
        <w:keepNext/>
        <w:keepLines/>
        <w:spacing w:before="120" w:after="120"/>
        <w:jc w:val="both"/>
        <w:rPr>
          <w:b/>
          <w:sz w:val="24"/>
        </w:rPr>
      </w:pPr>
    </w:p>
    <w:p w14:paraId="5733F523" w14:textId="77777777" w:rsidR="00D84E77" w:rsidRDefault="00D84E77" w:rsidP="008365EF">
      <w:pPr>
        <w:keepNext/>
        <w:keepLines/>
        <w:spacing w:before="120" w:after="120"/>
        <w:jc w:val="both"/>
        <w:rPr>
          <w:b/>
          <w:sz w:val="24"/>
        </w:rPr>
      </w:pPr>
    </w:p>
    <w:p w14:paraId="70409989" w14:textId="77777777" w:rsidR="006C1EB6" w:rsidRPr="00C87053" w:rsidRDefault="006C1EB6" w:rsidP="008365EF">
      <w:pPr>
        <w:pStyle w:val="HeadingBar"/>
        <w:jc w:val="both"/>
      </w:pPr>
    </w:p>
    <w:p w14:paraId="7040998A" w14:textId="77777777" w:rsidR="006C1EB6" w:rsidRDefault="006C1EB6" w:rsidP="008365EF">
      <w:pPr>
        <w:keepNext/>
        <w:keepLines/>
        <w:spacing w:before="120" w:after="120"/>
        <w:jc w:val="both"/>
        <w:rPr>
          <w:b/>
          <w:sz w:val="24"/>
        </w:rPr>
      </w:pPr>
      <w:r w:rsidRPr="00C87053">
        <w:rPr>
          <w:b/>
          <w:sz w:val="24"/>
        </w:rPr>
        <w:t>Approvers</w:t>
      </w:r>
    </w:p>
    <w:tbl>
      <w:tblPr>
        <w:tblpPr w:leftFromText="180" w:rightFromText="180" w:vertAnchor="text" w:horzAnchor="margin" w:tblpXSpec="center" w:tblpY="91"/>
        <w:tblW w:w="775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818"/>
        <w:gridCol w:w="3222"/>
        <w:gridCol w:w="2718"/>
      </w:tblGrid>
      <w:tr w:rsidR="00557B0C" w:rsidRPr="00C87053" w14:paraId="431403BC" w14:textId="77777777" w:rsidTr="00FD161C">
        <w:trPr>
          <w:cantSplit/>
          <w:tblHeader/>
        </w:trPr>
        <w:tc>
          <w:tcPr>
            <w:tcW w:w="1818" w:type="dxa"/>
            <w:tcBorders>
              <w:top w:val="single" w:sz="12" w:space="0" w:color="auto"/>
              <w:left w:val="single" w:sz="4" w:space="0" w:color="auto"/>
              <w:bottom w:val="nil"/>
              <w:right w:val="nil"/>
            </w:tcBorders>
            <w:shd w:val="pct10" w:color="auto" w:fill="auto"/>
          </w:tcPr>
          <w:p w14:paraId="32C2E3A1" w14:textId="244D593C" w:rsidR="00557B0C" w:rsidRPr="00C87053" w:rsidRDefault="00557B0C" w:rsidP="00557B0C">
            <w:pPr>
              <w:pStyle w:val="TableHeading"/>
              <w:jc w:val="both"/>
            </w:pPr>
            <w:r>
              <w:t>Approver</w:t>
            </w:r>
          </w:p>
        </w:tc>
        <w:tc>
          <w:tcPr>
            <w:tcW w:w="3222" w:type="dxa"/>
            <w:tcBorders>
              <w:top w:val="single" w:sz="12" w:space="0" w:color="auto"/>
              <w:bottom w:val="nil"/>
            </w:tcBorders>
            <w:shd w:val="pct10" w:color="auto" w:fill="auto"/>
          </w:tcPr>
          <w:p w14:paraId="79A3784B" w14:textId="77777777" w:rsidR="00557B0C" w:rsidRPr="00C87053" w:rsidRDefault="00557B0C" w:rsidP="00557B0C">
            <w:pPr>
              <w:pStyle w:val="TableHeading"/>
              <w:jc w:val="both"/>
            </w:pPr>
            <w:r>
              <w:t>Role</w:t>
            </w:r>
          </w:p>
        </w:tc>
        <w:tc>
          <w:tcPr>
            <w:tcW w:w="2718" w:type="dxa"/>
            <w:tcBorders>
              <w:top w:val="single" w:sz="12" w:space="0" w:color="auto"/>
              <w:left w:val="nil"/>
              <w:bottom w:val="nil"/>
              <w:right w:val="single" w:sz="4" w:space="0" w:color="auto"/>
            </w:tcBorders>
            <w:shd w:val="pct10" w:color="auto" w:fill="auto"/>
          </w:tcPr>
          <w:p w14:paraId="0F4AC92A" w14:textId="2E99E56D" w:rsidR="00557B0C" w:rsidRPr="00C87053" w:rsidRDefault="00557B0C" w:rsidP="00557B0C">
            <w:pPr>
              <w:pStyle w:val="TableHeading"/>
              <w:jc w:val="both"/>
            </w:pPr>
            <w:r>
              <w:t>Approval</w:t>
            </w:r>
            <w:r w:rsidRPr="00C87053">
              <w:t xml:space="preserve"> Date</w:t>
            </w:r>
          </w:p>
        </w:tc>
      </w:tr>
      <w:tr w:rsidR="00557B0C" w:rsidRPr="00C87053" w14:paraId="66AEDF0D" w14:textId="77777777" w:rsidTr="00FD161C">
        <w:trPr>
          <w:cantSplit/>
          <w:trHeight w:hRule="exact" w:val="60"/>
          <w:tblHeader/>
        </w:trPr>
        <w:tc>
          <w:tcPr>
            <w:tcW w:w="1818" w:type="dxa"/>
            <w:tcBorders>
              <w:left w:val="single" w:sz="4" w:space="0" w:color="auto"/>
              <w:bottom w:val="single" w:sz="4" w:space="0" w:color="auto"/>
              <w:right w:val="nil"/>
            </w:tcBorders>
            <w:shd w:val="pct50" w:color="auto" w:fill="auto"/>
          </w:tcPr>
          <w:p w14:paraId="71E014F7" w14:textId="77777777" w:rsidR="00557B0C" w:rsidRPr="00C87053" w:rsidRDefault="00557B0C" w:rsidP="00557B0C">
            <w:pPr>
              <w:pStyle w:val="TableText"/>
              <w:jc w:val="both"/>
              <w:rPr>
                <w:sz w:val="8"/>
              </w:rPr>
            </w:pPr>
          </w:p>
        </w:tc>
        <w:tc>
          <w:tcPr>
            <w:tcW w:w="3222" w:type="dxa"/>
            <w:tcBorders>
              <w:left w:val="nil"/>
              <w:bottom w:val="single" w:sz="4" w:space="0" w:color="auto"/>
              <w:right w:val="nil"/>
            </w:tcBorders>
            <w:shd w:val="pct50" w:color="auto" w:fill="auto"/>
          </w:tcPr>
          <w:p w14:paraId="3C91477C" w14:textId="77777777" w:rsidR="00557B0C" w:rsidRPr="00C87053" w:rsidRDefault="00557B0C" w:rsidP="00557B0C">
            <w:pPr>
              <w:pStyle w:val="TableText"/>
              <w:jc w:val="both"/>
              <w:rPr>
                <w:sz w:val="8"/>
              </w:rPr>
            </w:pPr>
          </w:p>
        </w:tc>
        <w:tc>
          <w:tcPr>
            <w:tcW w:w="2718" w:type="dxa"/>
            <w:tcBorders>
              <w:left w:val="nil"/>
              <w:bottom w:val="single" w:sz="4" w:space="0" w:color="auto"/>
              <w:right w:val="single" w:sz="4" w:space="0" w:color="auto"/>
            </w:tcBorders>
            <w:shd w:val="pct50" w:color="auto" w:fill="auto"/>
          </w:tcPr>
          <w:p w14:paraId="2C702E59" w14:textId="77777777" w:rsidR="00557B0C" w:rsidRPr="00C87053" w:rsidRDefault="00557B0C" w:rsidP="00557B0C">
            <w:pPr>
              <w:pStyle w:val="TableText"/>
              <w:jc w:val="both"/>
              <w:rPr>
                <w:sz w:val="8"/>
              </w:rPr>
            </w:pPr>
          </w:p>
        </w:tc>
      </w:tr>
      <w:tr w:rsidR="00FD161C" w:rsidRPr="00C87053" w14:paraId="598A0090" w14:textId="77777777" w:rsidTr="00FD161C">
        <w:trPr>
          <w:cantSplit/>
          <w:trHeight w:val="275"/>
        </w:trPr>
        <w:tc>
          <w:tcPr>
            <w:tcW w:w="1818" w:type="dxa"/>
            <w:tcBorders>
              <w:top w:val="single" w:sz="4" w:space="0" w:color="auto"/>
              <w:left w:val="single" w:sz="4" w:space="0" w:color="auto"/>
              <w:bottom w:val="single" w:sz="4" w:space="0" w:color="auto"/>
              <w:right w:val="single" w:sz="4" w:space="0" w:color="auto"/>
            </w:tcBorders>
          </w:tcPr>
          <w:p w14:paraId="5DAFE3F1" w14:textId="52B9078C" w:rsidR="00FD161C" w:rsidRPr="00C87053" w:rsidRDefault="00FD161C" w:rsidP="00FD161C">
            <w:pPr>
              <w:pStyle w:val="TableText"/>
              <w:jc w:val="both"/>
            </w:pPr>
            <w:r>
              <w:t>Michael Clark</w:t>
            </w:r>
          </w:p>
        </w:tc>
        <w:tc>
          <w:tcPr>
            <w:tcW w:w="3222" w:type="dxa"/>
            <w:tcBorders>
              <w:top w:val="single" w:sz="4" w:space="0" w:color="auto"/>
              <w:left w:val="single" w:sz="4" w:space="0" w:color="auto"/>
              <w:bottom w:val="single" w:sz="4" w:space="0" w:color="auto"/>
              <w:right w:val="single" w:sz="4" w:space="0" w:color="auto"/>
            </w:tcBorders>
          </w:tcPr>
          <w:p w14:paraId="3FC875CF" w14:textId="44A86D30" w:rsidR="00FD161C" w:rsidRPr="00C87053" w:rsidRDefault="00FD161C" w:rsidP="00FD161C">
            <w:pPr>
              <w:pStyle w:val="TableText"/>
              <w:jc w:val="both"/>
            </w:pPr>
            <w:r>
              <w:t>Business Owner</w:t>
            </w:r>
          </w:p>
        </w:tc>
        <w:tc>
          <w:tcPr>
            <w:tcW w:w="2718" w:type="dxa"/>
            <w:tcBorders>
              <w:top w:val="single" w:sz="4" w:space="0" w:color="auto"/>
              <w:left w:val="single" w:sz="4" w:space="0" w:color="auto"/>
              <w:bottom w:val="single" w:sz="4" w:space="0" w:color="auto"/>
              <w:right w:val="single" w:sz="4" w:space="0" w:color="auto"/>
            </w:tcBorders>
          </w:tcPr>
          <w:p w14:paraId="085C5733" w14:textId="77777777" w:rsidR="00FD161C" w:rsidRPr="00C87053" w:rsidRDefault="00FD161C" w:rsidP="00FD161C">
            <w:pPr>
              <w:pStyle w:val="TableText"/>
              <w:jc w:val="both"/>
            </w:pPr>
          </w:p>
        </w:tc>
      </w:tr>
      <w:tr w:rsidR="00FD161C" w:rsidRPr="00C87053" w14:paraId="63115F4D" w14:textId="77777777" w:rsidTr="00FD161C">
        <w:trPr>
          <w:cantSplit/>
        </w:trPr>
        <w:tc>
          <w:tcPr>
            <w:tcW w:w="1818" w:type="dxa"/>
            <w:tcBorders>
              <w:top w:val="single" w:sz="4" w:space="0" w:color="auto"/>
              <w:left w:val="single" w:sz="4" w:space="0" w:color="auto"/>
              <w:bottom w:val="single" w:sz="4" w:space="0" w:color="auto"/>
              <w:right w:val="single" w:sz="4" w:space="0" w:color="auto"/>
            </w:tcBorders>
          </w:tcPr>
          <w:p w14:paraId="1E4487A1" w14:textId="7E872BA9" w:rsidR="00FD161C" w:rsidRPr="00C87053" w:rsidRDefault="00FD161C" w:rsidP="00FD161C">
            <w:pPr>
              <w:pStyle w:val="TableText"/>
              <w:jc w:val="both"/>
            </w:pPr>
            <w:r>
              <w:t>Prathap Thoguru</w:t>
            </w:r>
          </w:p>
        </w:tc>
        <w:tc>
          <w:tcPr>
            <w:tcW w:w="3222" w:type="dxa"/>
            <w:tcBorders>
              <w:top w:val="single" w:sz="4" w:space="0" w:color="auto"/>
              <w:left w:val="single" w:sz="4" w:space="0" w:color="auto"/>
              <w:bottom w:val="single" w:sz="4" w:space="0" w:color="auto"/>
              <w:right w:val="single" w:sz="4" w:space="0" w:color="auto"/>
            </w:tcBorders>
          </w:tcPr>
          <w:p w14:paraId="4613F3DE" w14:textId="5F30958A" w:rsidR="00FD161C" w:rsidRPr="00C87053" w:rsidRDefault="00FD161C" w:rsidP="00FD161C">
            <w:pPr>
              <w:pStyle w:val="TableText"/>
              <w:jc w:val="both"/>
            </w:pPr>
            <w:r>
              <w:t>Project Manager/ Development Lead</w:t>
            </w:r>
          </w:p>
        </w:tc>
        <w:tc>
          <w:tcPr>
            <w:tcW w:w="2718" w:type="dxa"/>
            <w:tcBorders>
              <w:top w:val="single" w:sz="4" w:space="0" w:color="auto"/>
              <w:left w:val="single" w:sz="4" w:space="0" w:color="auto"/>
              <w:bottom w:val="single" w:sz="4" w:space="0" w:color="auto"/>
              <w:right w:val="single" w:sz="4" w:space="0" w:color="auto"/>
            </w:tcBorders>
          </w:tcPr>
          <w:p w14:paraId="067F7753" w14:textId="77777777" w:rsidR="00FD161C" w:rsidRPr="00C87053" w:rsidRDefault="00FD161C" w:rsidP="00FD161C">
            <w:pPr>
              <w:pStyle w:val="TableText"/>
              <w:jc w:val="both"/>
            </w:pPr>
          </w:p>
        </w:tc>
      </w:tr>
      <w:tr w:rsidR="00FD161C" w:rsidRPr="00C87053" w14:paraId="76DCE975" w14:textId="77777777" w:rsidTr="00FD161C">
        <w:trPr>
          <w:cantSplit/>
        </w:trPr>
        <w:tc>
          <w:tcPr>
            <w:tcW w:w="1818" w:type="dxa"/>
            <w:tcBorders>
              <w:top w:val="single" w:sz="4" w:space="0" w:color="auto"/>
              <w:left w:val="single" w:sz="4" w:space="0" w:color="auto"/>
              <w:bottom w:val="single" w:sz="4" w:space="0" w:color="auto"/>
              <w:right w:val="single" w:sz="4" w:space="0" w:color="auto"/>
            </w:tcBorders>
          </w:tcPr>
          <w:p w14:paraId="2C81F6FF" w14:textId="37ACBD54" w:rsidR="00FD161C" w:rsidRPr="00C87053" w:rsidRDefault="00FD161C" w:rsidP="00FD161C">
            <w:pPr>
              <w:pStyle w:val="TableText"/>
              <w:jc w:val="both"/>
            </w:pPr>
            <w:r>
              <w:t>Andrea Zurita</w:t>
            </w:r>
          </w:p>
        </w:tc>
        <w:tc>
          <w:tcPr>
            <w:tcW w:w="3222" w:type="dxa"/>
            <w:tcBorders>
              <w:top w:val="single" w:sz="4" w:space="0" w:color="auto"/>
              <w:left w:val="single" w:sz="4" w:space="0" w:color="auto"/>
              <w:bottom w:val="single" w:sz="4" w:space="0" w:color="auto"/>
              <w:right w:val="single" w:sz="4" w:space="0" w:color="auto"/>
            </w:tcBorders>
          </w:tcPr>
          <w:p w14:paraId="10ED6F4E" w14:textId="776A1489" w:rsidR="00FD161C" w:rsidRPr="00C87053" w:rsidRDefault="00FD161C" w:rsidP="00FD161C">
            <w:pPr>
              <w:pStyle w:val="TableText"/>
              <w:jc w:val="both"/>
            </w:pPr>
            <w:r>
              <w:t>QA Director</w:t>
            </w:r>
          </w:p>
        </w:tc>
        <w:tc>
          <w:tcPr>
            <w:tcW w:w="2718" w:type="dxa"/>
            <w:tcBorders>
              <w:top w:val="single" w:sz="4" w:space="0" w:color="auto"/>
              <w:left w:val="single" w:sz="4" w:space="0" w:color="auto"/>
              <w:bottom w:val="single" w:sz="4" w:space="0" w:color="auto"/>
              <w:right w:val="single" w:sz="4" w:space="0" w:color="auto"/>
            </w:tcBorders>
          </w:tcPr>
          <w:p w14:paraId="7FD3AE91" w14:textId="77777777" w:rsidR="00FD161C" w:rsidRPr="00C87053" w:rsidRDefault="00FD161C" w:rsidP="00FD161C">
            <w:pPr>
              <w:pStyle w:val="TableText"/>
              <w:jc w:val="both"/>
            </w:pPr>
          </w:p>
        </w:tc>
      </w:tr>
      <w:tr w:rsidR="00FD161C" w:rsidRPr="00C87053" w14:paraId="12529DC1" w14:textId="77777777" w:rsidTr="00FD161C">
        <w:trPr>
          <w:cantSplit/>
        </w:trPr>
        <w:tc>
          <w:tcPr>
            <w:tcW w:w="1818" w:type="dxa"/>
            <w:tcBorders>
              <w:top w:val="single" w:sz="4" w:space="0" w:color="auto"/>
              <w:left w:val="single" w:sz="4" w:space="0" w:color="auto"/>
              <w:bottom w:val="single" w:sz="4" w:space="0" w:color="auto"/>
              <w:right w:val="single" w:sz="4" w:space="0" w:color="auto"/>
            </w:tcBorders>
          </w:tcPr>
          <w:p w14:paraId="13F52637" w14:textId="6CDCFF34" w:rsidR="00FD161C" w:rsidRPr="00C87053" w:rsidRDefault="00FD161C" w:rsidP="00FD161C">
            <w:pPr>
              <w:pStyle w:val="TableText"/>
              <w:jc w:val="both"/>
            </w:pPr>
            <w:r>
              <w:t>Sheena Joseph</w:t>
            </w:r>
          </w:p>
        </w:tc>
        <w:tc>
          <w:tcPr>
            <w:tcW w:w="3222" w:type="dxa"/>
            <w:tcBorders>
              <w:top w:val="single" w:sz="4" w:space="0" w:color="auto"/>
              <w:left w:val="single" w:sz="4" w:space="0" w:color="auto"/>
              <w:bottom w:val="single" w:sz="4" w:space="0" w:color="auto"/>
              <w:right w:val="single" w:sz="4" w:space="0" w:color="auto"/>
            </w:tcBorders>
          </w:tcPr>
          <w:p w14:paraId="3EC7D76F" w14:textId="6B0E7A4F" w:rsidR="00FD161C" w:rsidRPr="00C87053" w:rsidRDefault="00FD161C" w:rsidP="00FD161C">
            <w:pPr>
              <w:pStyle w:val="TableText"/>
              <w:jc w:val="both"/>
            </w:pPr>
            <w:r>
              <w:t>Lead QA Analyst</w:t>
            </w:r>
          </w:p>
        </w:tc>
        <w:tc>
          <w:tcPr>
            <w:tcW w:w="2718" w:type="dxa"/>
            <w:tcBorders>
              <w:top w:val="single" w:sz="4" w:space="0" w:color="auto"/>
              <w:left w:val="single" w:sz="4" w:space="0" w:color="auto"/>
              <w:bottom w:val="single" w:sz="4" w:space="0" w:color="auto"/>
              <w:right w:val="single" w:sz="4" w:space="0" w:color="auto"/>
            </w:tcBorders>
          </w:tcPr>
          <w:p w14:paraId="13A093CB" w14:textId="77777777" w:rsidR="00FD161C" w:rsidRPr="00C87053" w:rsidRDefault="00FD161C" w:rsidP="00FD161C">
            <w:pPr>
              <w:pStyle w:val="TableText"/>
              <w:jc w:val="both"/>
            </w:pPr>
          </w:p>
        </w:tc>
      </w:tr>
      <w:tr w:rsidR="00557B0C" w:rsidRPr="00C87053" w14:paraId="269CFC19" w14:textId="77777777" w:rsidTr="00FD161C">
        <w:trPr>
          <w:cantSplit/>
        </w:trPr>
        <w:tc>
          <w:tcPr>
            <w:tcW w:w="1818" w:type="dxa"/>
            <w:tcBorders>
              <w:top w:val="single" w:sz="4" w:space="0" w:color="auto"/>
              <w:left w:val="single" w:sz="4" w:space="0" w:color="auto"/>
              <w:bottom w:val="single" w:sz="4" w:space="0" w:color="auto"/>
              <w:right w:val="single" w:sz="4" w:space="0" w:color="auto"/>
            </w:tcBorders>
          </w:tcPr>
          <w:p w14:paraId="067AA1C6" w14:textId="77777777" w:rsidR="00557B0C" w:rsidRPr="00C87053" w:rsidRDefault="00557B0C" w:rsidP="00557B0C">
            <w:pPr>
              <w:pStyle w:val="TableText"/>
              <w:jc w:val="both"/>
            </w:pPr>
            <w:r>
              <w:t>Interna Khutorsky</w:t>
            </w:r>
          </w:p>
        </w:tc>
        <w:tc>
          <w:tcPr>
            <w:tcW w:w="3222" w:type="dxa"/>
            <w:tcBorders>
              <w:top w:val="single" w:sz="4" w:space="0" w:color="auto"/>
              <w:left w:val="single" w:sz="4" w:space="0" w:color="auto"/>
              <w:bottom w:val="single" w:sz="4" w:space="0" w:color="auto"/>
              <w:right w:val="single" w:sz="4" w:space="0" w:color="auto"/>
            </w:tcBorders>
          </w:tcPr>
          <w:p w14:paraId="299CE64C" w14:textId="77777777" w:rsidR="00557B0C" w:rsidRPr="00C87053" w:rsidRDefault="00557B0C" w:rsidP="00557B0C">
            <w:pPr>
              <w:pStyle w:val="TableText"/>
              <w:jc w:val="both"/>
            </w:pPr>
            <w:r>
              <w:t>Development VP</w:t>
            </w:r>
          </w:p>
        </w:tc>
        <w:tc>
          <w:tcPr>
            <w:tcW w:w="2718" w:type="dxa"/>
            <w:tcBorders>
              <w:top w:val="single" w:sz="4" w:space="0" w:color="auto"/>
              <w:left w:val="single" w:sz="4" w:space="0" w:color="auto"/>
              <w:bottom w:val="single" w:sz="4" w:space="0" w:color="auto"/>
              <w:right w:val="single" w:sz="4" w:space="0" w:color="auto"/>
            </w:tcBorders>
          </w:tcPr>
          <w:p w14:paraId="033BC263" w14:textId="77777777" w:rsidR="00557B0C" w:rsidRPr="00C87053" w:rsidRDefault="00557B0C" w:rsidP="00557B0C">
            <w:pPr>
              <w:pStyle w:val="TableText"/>
              <w:jc w:val="both"/>
            </w:pPr>
          </w:p>
        </w:tc>
      </w:tr>
    </w:tbl>
    <w:p w14:paraId="759A4AF5" w14:textId="77777777" w:rsidR="00557B0C" w:rsidRDefault="00557B0C" w:rsidP="008365EF">
      <w:pPr>
        <w:keepNext/>
        <w:keepLines/>
        <w:spacing w:before="120" w:after="120"/>
        <w:jc w:val="both"/>
        <w:rPr>
          <w:b/>
          <w:sz w:val="24"/>
        </w:rPr>
      </w:pPr>
    </w:p>
    <w:p w14:paraId="3B3A801B" w14:textId="77777777" w:rsidR="00557B0C" w:rsidRPr="00C87053" w:rsidRDefault="00557B0C" w:rsidP="008365EF">
      <w:pPr>
        <w:keepNext/>
        <w:keepLines/>
        <w:spacing w:before="120" w:after="120"/>
        <w:jc w:val="both"/>
        <w:rPr>
          <w:b/>
          <w:sz w:val="24"/>
        </w:rPr>
      </w:pPr>
    </w:p>
    <w:p w14:paraId="704099A3" w14:textId="77777777" w:rsidR="006C1EB6" w:rsidRPr="00C87053" w:rsidRDefault="006C1EB6" w:rsidP="008365EF">
      <w:pPr>
        <w:keepNext/>
        <w:keepLines/>
        <w:spacing w:before="120" w:after="120"/>
        <w:jc w:val="both"/>
        <w:rPr>
          <w:b/>
          <w:sz w:val="24"/>
        </w:rPr>
      </w:pPr>
    </w:p>
    <w:p w14:paraId="704099A4" w14:textId="77777777" w:rsidR="006C1EB6" w:rsidRPr="00C87053" w:rsidRDefault="006C1EB6" w:rsidP="008365EF">
      <w:pPr>
        <w:keepNext/>
        <w:keepLines/>
        <w:spacing w:before="120" w:after="120"/>
        <w:jc w:val="both"/>
        <w:rPr>
          <w:b/>
          <w:sz w:val="24"/>
        </w:rPr>
      </w:pPr>
    </w:p>
    <w:p w14:paraId="704099A5" w14:textId="77777777" w:rsidR="006C1EB6" w:rsidRPr="00C87053" w:rsidRDefault="006C1EB6" w:rsidP="008365EF">
      <w:pPr>
        <w:keepNext/>
        <w:keepLines/>
        <w:spacing w:before="120" w:after="120"/>
        <w:jc w:val="both"/>
        <w:rPr>
          <w:b/>
          <w:sz w:val="24"/>
        </w:rPr>
      </w:pPr>
    </w:p>
    <w:p w14:paraId="456363FD" w14:textId="77777777" w:rsidR="00D7700C" w:rsidRPr="00C87053" w:rsidRDefault="00D7700C" w:rsidP="00D7700C">
      <w:pPr>
        <w:pStyle w:val="HeadingBar"/>
        <w:jc w:val="both"/>
      </w:pPr>
    </w:p>
    <w:p w14:paraId="10FFCCCF" w14:textId="77777777" w:rsidR="00D7700C" w:rsidRPr="00F800A0" w:rsidRDefault="00D7700C" w:rsidP="00D7700C">
      <w:pPr>
        <w:keepNext/>
        <w:keepLines/>
        <w:spacing w:before="120" w:after="120"/>
        <w:jc w:val="both"/>
        <w:rPr>
          <w:b/>
          <w:sz w:val="24"/>
        </w:rPr>
      </w:pPr>
      <w:r w:rsidRPr="00C87053">
        <w:rPr>
          <w:b/>
          <w:sz w:val="24"/>
        </w:rPr>
        <w:t>Related Documents</w:t>
      </w:r>
    </w:p>
    <w:tbl>
      <w:tblPr>
        <w:tblW w:w="0" w:type="auto"/>
        <w:jc w:val="center"/>
        <w:tblInd w:w="540" w:type="dxa"/>
        <w:tblBorders>
          <w:insideH w:val="single" w:sz="18" w:space="0" w:color="FFFFFF"/>
          <w:insideV w:val="single" w:sz="18" w:space="0" w:color="FFFFFF"/>
        </w:tblBorders>
        <w:tblLayout w:type="fixed"/>
        <w:tblCellMar>
          <w:left w:w="115" w:type="dxa"/>
          <w:right w:w="115" w:type="dxa"/>
        </w:tblCellMar>
        <w:tblLook w:val="0020" w:firstRow="1" w:lastRow="0" w:firstColumn="0" w:lastColumn="0" w:noHBand="0" w:noVBand="0"/>
      </w:tblPr>
      <w:tblGrid>
        <w:gridCol w:w="1645"/>
        <w:gridCol w:w="2160"/>
        <w:gridCol w:w="4525"/>
      </w:tblGrid>
      <w:tr w:rsidR="00D7700C" w:rsidRPr="00C87053" w14:paraId="5AA9C560" w14:textId="77777777" w:rsidTr="00D7700C">
        <w:trPr>
          <w:jc w:val="center"/>
        </w:trPr>
        <w:tc>
          <w:tcPr>
            <w:tcW w:w="1645" w:type="dxa"/>
            <w:shd w:val="pct20" w:color="000000" w:fill="FFFFFF"/>
          </w:tcPr>
          <w:p w14:paraId="4060EA41" w14:textId="77777777" w:rsidR="00D7700C" w:rsidRPr="00C87053" w:rsidRDefault="00D7700C" w:rsidP="00D7700C">
            <w:pPr>
              <w:pStyle w:val="Hints"/>
              <w:jc w:val="both"/>
              <w:rPr>
                <w:rFonts w:ascii="Book Antiqua" w:hAnsi="Book Antiqua"/>
                <w:b/>
                <w:bCs/>
                <w:color w:val="auto"/>
              </w:rPr>
            </w:pPr>
            <w:r w:rsidRPr="00C87053">
              <w:rPr>
                <w:rFonts w:ascii="Book Antiqua" w:hAnsi="Book Antiqua"/>
                <w:b/>
                <w:bCs/>
                <w:color w:val="auto"/>
              </w:rPr>
              <w:t>Document</w:t>
            </w:r>
          </w:p>
        </w:tc>
        <w:tc>
          <w:tcPr>
            <w:tcW w:w="2160" w:type="dxa"/>
            <w:shd w:val="pct20" w:color="000000" w:fill="FFFFFF"/>
          </w:tcPr>
          <w:p w14:paraId="61079D46" w14:textId="77777777" w:rsidR="00D7700C" w:rsidRPr="00C87053" w:rsidRDefault="00D7700C" w:rsidP="00D7700C">
            <w:pPr>
              <w:pStyle w:val="Hints"/>
              <w:jc w:val="both"/>
              <w:rPr>
                <w:rFonts w:ascii="Book Antiqua" w:hAnsi="Book Antiqua"/>
                <w:b/>
                <w:bCs/>
                <w:color w:val="auto"/>
              </w:rPr>
            </w:pPr>
            <w:r w:rsidRPr="00C87053">
              <w:rPr>
                <w:rFonts w:ascii="Book Antiqua" w:hAnsi="Book Antiqua"/>
                <w:b/>
                <w:bCs/>
                <w:color w:val="auto"/>
              </w:rPr>
              <w:t>How Related</w:t>
            </w:r>
          </w:p>
        </w:tc>
        <w:tc>
          <w:tcPr>
            <w:tcW w:w="4525" w:type="dxa"/>
            <w:shd w:val="pct20" w:color="000000" w:fill="FFFFFF"/>
          </w:tcPr>
          <w:p w14:paraId="7C296237" w14:textId="77777777" w:rsidR="00D7700C" w:rsidRPr="00C87053" w:rsidRDefault="00D7700C" w:rsidP="00D7700C">
            <w:pPr>
              <w:pStyle w:val="Hints"/>
              <w:jc w:val="both"/>
              <w:rPr>
                <w:rFonts w:ascii="Book Antiqua" w:hAnsi="Book Antiqua"/>
                <w:b/>
                <w:bCs/>
                <w:color w:val="auto"/>
              </w:rPr>
            </w:pPr>
            <w:r w:rsidRPr="00C87053">
              <w:rPr>
                <w:rFonts w:ascii="Book Antiqua" w:hAnsi="Book Antiqua"/>
                <w:b/>
                <w:bCs/>
                <w:color w:val="auto"/>
              </w:rPr>
              <w:t>Location</w:t>
            </w:r>
          </w:p>
        </w:tc>
      </w:tr>
      <w:tr w:rsidR="00563BC9" w:rsidRPr="00C87053" w14:paraId="00A58C75" w14:textId="77777777" w:rsidTr="00D7700C">
        <w:trPr>
          <w:jc w:val="center"/>
        </w:trPr>
        <w:tc>
          <w:tcPr>
            <w:tcW w:w="1645" w:type="dxa"/>
            <w:shd w:val="pct5" w:color="000000" w:fill="FFFFFF"/>
          </w:tcPr>
          <w:p w14:paraId="3E05D535" w14:textId="63C6A224" w:rsidR="00563BC9" w:rsidRPr="00C87053" w:rsidRDefault="00563BC9" w:rsidP="00D7700C">
            <w:pPr>
              <w:jc w:val="both"/>
            </w:pPr>
            <w:r>
              <w:t>Big Idea Design</w:t>
            </w:r>
          </w:p>
        </w:tc>
        <w:tc>
          <w:tcPr>
            <w:tcW w:w="2160" w:type="dxa"/>
            <w:shd w:val="pct5" w:color="000000" w:fill="FFFFFF"/>
          </w:tcPr>
          <w:p w14:paraId="00D12A39" w14:textId="03DB1B49" w:rsidR="00563BC9" w:rsidRPr="00C87053" w:rsidRDefault="00563BC9" w:rsidP="008C2285">
            <w:r w:rsidRPr="004561CE">
              <w:t>Provides General Website Design Concepts</w:t>
            </w:r>
          </w:p>
        </w:tc>
        <w:tc>
          <w:tcPr>
            <w:tcW w:w="4525" w:type="dxa"/>
            <w:shd w:val="pct5" w:color="000000" w:fill="FFFFFF"/>
          </w:tcPr>
          <w:p w14:paraId="734D899F" w14:textId="61C4CB65" w:rsidR="00563BC9" w:rsidRPr="0029594B" w:rsidRDefault="006813A8" w:rsidP="00D7700C">
            <w:pPr>
              <w:jc w:val="both"/>
              <w:rPr>
                <w:b/>
              </w:rPr>
            </w:pPr>
            <w:hyperlink r:id="rId14" w:history="1">
              <w:r w:rsidR="00563BC9" w:rsidRPr="006F77B1">
                <w:rPr>
                  <w:rStyle w:val="Hyperlink"/>
                </w:rPr>
                <w:t>https://share.adr.org/project/RevisedADRorg/Technical/Forms/AllItems.aspx?RootFolder=%2Fproject%2FRevisedADRorg%2FTechnical%2F3%2E0%20Functional%2FBig%20Idea%20Concepts</w:t>
              </w:r>
            </w:hyperlink>
          </w:p>
        </w:tc>
      </w:tr>
      <w:tr w:rsidR="00563BC9" w:rsidRPr="00C87053" w14:paraId="35251E2B" w14:textId="77777777" w:rsidTr="00D7700C">
        <w:trPr>
          <w:jc w:val="center"/>
        </w:trPr>
        <w:tc>
          <w:tcPr>
            <w:tcW w:w="1645" w:type="dxa"/>
            <w:tcBorders>
              <w:bottom w:val="single" w:sz="18" w:space="0" w:color="FFFFFF"/>
            </w:tcBorders>
            <w:shd w:val="pct5" w:color="000000" w:fill="FFFFFF"/>
          </w:tcPr>
          <w:p w14:paraId="6A0A0E89" w14:textId="55BBDB4D" w:rsidR="00563BC9" w:rsidRPr="00C87053" w:rsidRDefault="00563BC9" w:rsidP="00D7700C">
            <w:pPr>
              <w:jc w:val="both"/>
            </w:pPr>
            <w:r w:rsidRPr="004561CE">
              <w:t>Website Inventory and Wireframes</w:t>
            </w:r>
          </w:p>
        </w:tc>
        <w:tc>
          <w:tcPr>
            <w:tcW w:w="2160" w:type="dxa"/>
            <w:tcBorders>
              <w:bottom w:val="single" w:sz="18" w:space="0" w:color="FFFFFF"/>
            </w:tcBorders>
            <w:shd w:val="pct5" w:color="000000" w:fill="FFFFFF"/>
          </w:tcPr>
          <w:p w14:paraId="1EDC9A27" w14:textId="22D8EB3F" w:rsidR="00563BC9" w:rsidRPr="00C87053" w:rsidRDefault="00563BC9" w:rsidP="00D7700C">
            <w:pPr>
              <w:jc w:val="both"/>
            </w:pPr>
            <w:r>
              <w:t>Provides a list of new ADR.org pages and associated page information.</w:t>
            </w:r>
          </w:p>
        </w:tc>
        <w:tc>
          <w:tcPr>
            <w:tcW w:w="4525" w:type="dxa"/>
            <w:tcBorders>
              <w:bottom w:val="single" w:sz="18" w:space="0" w:color="FFFFFF"/>
            </w:tcBorders>
            <w:shd w:val="pct5" w:color="000000" w:fill="FFFFFF"/>
          </w:tcPr>
          <w:p w14:paraId="10129D31" w14:textId="76C5944B" w:rsidR="00563BC9" w:rsidRPr="00C87053" w:rsidRDefault="006813A8" w:rsidP="00D7700C">
            <w:pPr>
              <w:jc w:val="both"/>
            </w:pPr>
            <w:hyperlink r:id="rId15" w:history="1">
              <w:r w:rsidR="00563BC9" w:rsidRPr="006F77B1">
                <w:rPr>
                  <w:rStyle w:val="Hyperlink"/>
                </w:rPr>
                <w:t>https://share.adr.org/project/RevisedADRorg/Technical/Forms/AllItems.aspx?RootFolder=%2Fproject%2FRevisedADRorg%2FTechnical%2F3%2E0%20Functional%2FRequirements</w:t>
              </w:r>
            </w:hyperlink>
          </w:p>
        </w:tc>
      </w:tr>
    </w:tbl>
    <w:p w14:paraId="704099CB" w14:textId="29C90FC7" w:rsidR="006C1EB6" w:rsidRPr="00C87053" w:rsidRDefault="006C1EB6" w:rsidP="008365EF">
      <w:pPr>
        <w:jc w:val="both"/>
        <w:rPr>
          <w:rFonts w:cs="Arial"/>
          <w:b/>
          <w:sz w:val="32"/>
        </w:rPr>
      </w:pPr>
    </w:p>
    <w:p w14:paraId="704099CC" w14:textId="77777777" w:rsidR="00B06A53" w:rsidRDefault="009B600D" w:rsidP="0047114F">
      <w:pPr>
        <w:jc w:val="both"/>
        <w:rPr>
          <w:rFonts w:cs="Arial"/>
        </w:rPr>
      </w:pPr>
      <w:r w:rsidRPr="00C87053">
        <w:rPr>
          <w:rFonts w:cs="Arial"/>
          <w:b/>
          <w:sz w:val="32"/>
        </w:rPr>
        <w:t>Table of Contents</w:t>
      </w:r>
    </w:p>
    <w:sdt>
      <w:sdtPr>
        <w:rPr>
          <w:rFonts w:ascii="Book Antiqua" w:eastAsia="Times New Roman" w:hAnsi="Book Antiqua" w:cs="Times New Roman"/>
          <w:b w:val="0"/>
          <w:bCs w:val="0"/>
          <w:color w:val="auto"/>
          <w:sz w:val="20"/>
          <w:szCs w:val="20"/>
        </w:rPr>
        <w:id w:val="221154562"/>
        <w:docPartObj>
          <w:docPartGallery w:val="Table of Contents"/>
          <w:docPartUnique/>
        </w:docPartObj>
      </w:sdtPr>
      <w:sdtEndPr/>
      <w:sdtContent>
        <w:p w14:paraId="704099CD" w14:textId="0971F20F" w:rsidR="004366BB" w:rsidRDefault="004366BB">
          <w:pPr>
            <w:pStyle w:val="TOCHeading"/>
          </w:pPr>
        </w:p>
        <w:p w14:paraId="52527DA3" w14:textId="77777777" w:rsidR="00412884" w:rsidRDefault="00A97539">
          <w:pPr>
            <w:pStyle w:val="TOC2"/>
            <w:rPr>
              <w:rFonts w:asciiTheme="minorHAnsi" w:eastAsiaTheme="minorEastAsia" w:hAnsiTheme="minorHAnsi" w:cstheme="minorBidi"/>
              <w:noProof/>
              <w:sz w:val="22"/>
              <w:szCs w:val="22"/>
            </w:rPr>
          </w:pPr>
          <w:r>
            <w:fldChar w:fldCharType="begin"/>
          </w:r>
          <w:r w:rsidR="004366BB">
            <w:instrText xml:space="preserve"> TOC \o "1-4" \h \z \u </w:instrText>
          </w:r>
          <w:r>
            <w:fldChar w:fldCharType="separate"/>
          </w:r>
          <w:hyperlink w:anchor="_Toc456182374" w:history="1">
            <w:r w:rsidR="00412884" w:rsidRPr="00440BCC">
              <w:rPr>
                <w:rStyle w:val="Hyperlink"/>
                <w:noProof/>
              </w:rPr>
              <w:t>Document Control</w:t>
            </w:r>
            <w:r w:rsidR="00412884">
              <w:rPr>
                <w:noProof/>
                <w:webHidden/>
              </w:rPr>
              <w:tab/>
            </w:r>
            <w:r w:rsidR="00412884">
              <w:rPr>
                <w:noProof/>
                <w:webHidden/>
              </w:rPr>
              <w:fldChar w:fldCharType="begin"/>
            </w:r>
            <w:r w:rsidR="00412884">
              <w:rPr>
                <w:noProof/>
                <w:webHidden/>
              </w:rPr>
              <w:instrText xml:space="preserve"> PAGEREF _Toc456182374 \h </w:instrText>
            </w:r>
            <w:r w:rsidR="00412884">
              <w:rPr>
                <w:noProof/>
                <w:webHidden/>
              </w:rPr>
            </w:r>
            <w:r w:rsidR="00412884">
              <w:rPr>
                <w:noProof/>
                <w:webHidden/>
              </w:rPr>
              <w:fldChar w:fldCharType="separate"/>
            </w:r>
            <w:r w:rsidR="00412884">
              <w:rPr>
                <w:noProof/>
                <w:webHidden/>
              </w:rPr>
              <w:t>2</w:t>
            </w:r>
            <w:r w:rsidR="00412884">
              <w:rPr>
                <w:noProof/>
                <w:webHidden/>
              </w:rPr>
              <w:fldChar w:fldCharType="end"/>
            </w:r>
          </w:hyperlink>
        </w:p>
        <w:p w14:paraId="41AAC110" w14:textId="77777777" w:rsidR="00412884" w:rsidRDefault="006813A8">
          <w:pPr>
            <w:pStyle w:val="TOC2"/>
            <w:rPr>
              <w:rFonts w:asciiTheme="minorHAnsi" w:eastAsiaTheme="minorEastAsia" w:hAnsiTheme="minorHAnsi" w:cstheme="minorBidi"/>
              <w:noProof/>
              <w:sz w:val="22"/>
              <w:szCs w:val="22"/>
            </w:rPr>
          </w:pPr>
          <w:hyperlink w:anchor="_Toc456182375" w:history="1">
            <w:r w:rsidR="00412884" w:rsidRPr="00440BCC">
              <w:rPr>
                <w:rStyle w:val="Hyperlink"/>
                <w:rFonts w:cs="Arial"/>
                <w:noProof/>
              </w:rPr>
              <w:t>Business Requirements:</w:t>
            </w:r>
            <w:r w:rsidR="00412884">
              <w:rPr>
                <w:noProof/>
                <w:webHidden/>
              </w:rPr>
              <w:tab/>
            </w:r>
            <w:r w:rsidR="00412884">
              <w:rPr>
                <w:noProof/>
                <w:webHidden/>
              </w:rPr>
              <w:fldChar w:fldCharType="begin"/>
            </w:r>
            <w:r w:rsidR="00412884">
              <w:rPr>
                <w:noProof/>
                <w:webHidden/>
              </w:rPr>
              <w:instrText xml:space="preserve"> PAGEREF _Toc456182375 \h </w:instrText>
            </w:r>
            <w:r w:rsidR="00412884">
              <w:rPr>
                <w:noProof/>
                <w:webHidden/>
              </w:rPr>
            </w:r>
            <w:r w:rsidR="00412884">
              <w:rPr>
                <w:noProof/>
                <w:webHidden/>
              </w:rPr>
              <w:fldChar w:fldCharType="separate"/>
            </w:r>
            <w:r w:rsidR="00412884">
              <w:rPr>
                <w:noProof/>
                <w:webHidden/>
              </w:rPr>
              <w:t>4</w:t>
            </w:r>
            <w:r w:rsidR="00412884">
              <w:rPr>
                <w:noProof/>
                <w:webHidden/>
              </w:rPr>
              <w:fldChar w:fldCharType="end"/>
            </w:r>
          </w:hyperlink>
        </w:p>
        <w:p w14:paraId="4EBD5D66" w14:textId="77777777" w:rsidR="00412884" w:rsidRDefault="006813A8">
          <w:pPr>
            <w:pStyle w:val="TOC4"/>
            <w:rPr>
              <w:rFonts w:asciiTheme="minorHAnsi" w:eastAsiaTheme="minorEastAsia" w:hAnsiTheme="minorHAnsi" w:cstheme="minorBidi"/>
              <w:noProof/>
              <w:sz w:val="22"/>
              <w:szCs w:val="22"/>
            </w:rPr>
          </w:pPr>
          <w:hyperlink w:anchor="_Toc456182376" w:history="1">
            <w:r w:rsidR="00412884" w:rsidRPr="00440BCC">
              <w:rPr>
                <w:rStyle w:val="Hyperlink"/>
                <w:noProof/>
              </w:rPr>
              <w:t>ADR-400.1 Rules, Forms, Fees Main Page</w:t>
            </w:r>
            <w:r w:rsidR="00412884">
              <w:rPr>
                <w:noProof/>
                <w:webHidden/>
              </w:rPr>
              <w:tab/>
            </w:r>
            <w:r w:rsidR="00412884">
              <w:rPr>
                <w:noProof/>
                <w:webHidden/>
              </w:rPr>
              <w:fldChar w:fldCharType="begin"/>
            </w:r>
            <w:r w:rsidR="00412884">
              <w:rPr>
                <w:noProof/>
                <w:webHidden/>
              </w:rPr>
              <w:instrText xml:space="preserve"> PAGEREF _Toc456182376 \h </w:instrText>
            </w:r>
            <w:r w:rsidR="00412884">
              <w:rPr>
                <w:noProof/>
                <w:webHidden/>
              </w:rPr>
            </w:r>
            <w:r w:rsidR="00412884">
              <w:rPr>
                <w:noProof/>
                <w:webHidden/>
              </w:rPr>
              <w:fldChar w:fldCharType="separate"/>
            </w:r>
            <w:r w:rsidR="00412884">
              <w:rPr>
                <w:noProof/>
                <w:webHidden/>
              </w:rPr>
              <w:t>4</w:t>
            </w:r>
            <w:r w:rsidR="00412884">
              <w:rPr>
                <w:noProof/>
                <w:webHidden/>
              </w:rPr>
              <w:fldChar w:fldCharType="end"/>
            </w:r>
          </w:hyperlink>
        </w:p>
        <w:p w14:paraId="51B5030C" w14:textId="77777777" w:rsidR="00412884" w:rsidRDefault="006813A8">
          <w:pPr>
            <w:pStyle w:val="TOC4"/>
            <w:rPr>
              <w:rFonts w:asciiTheme="minorHAnsi" w:eastAsiaTheme="minorEastAsia" w:hAnsiTheme="minorHAnsi" w:cstheme="minorBidi"/>
              <w:noProof/>
              <w:sz w:val="22"/>
              <w:szCs w:val="22"/>
            </w:rPr>
          </w:pPr>
          <w:hyperlink w:anchor="_Toc456182377" w:history="1">
            <w:r w:rsidR="00412884" w:rsidRPr="00440BCC">
              <w:rPr>
                <w:rStyle w:val="Hyperlink"/>
                <w:noProof/>
              </w:rPr>
              <w:t>ADR-400.2 List of Forms Page</w:t>
            </w:r>
            <w:r w:rsidR="00412884">
              <w:rPr>
                <w:noProof/>
                <w:webHidden/>
              </w:rPr>
              <w:tab/>
            </w:r>
            <w:r w:rsidR="00412884">
              <w:rPr>
                <w:noProof/>
                <w:webHidden/>
              </w:rPr>
              <w:fldChar w:fldCharType="begin"/>
            </w:r>
            <w:r w:rsidR="00412884">
              <w:rPr>
                <w:noProof/>
                <w:webHidden/>
              </w:rPr>
              <w:instrText xml:space="preserve"> PAGEREF _Toc456182377 \h </w:instrText>
            </w:r>
            <w:r w:rsidR="00412884">
              <w:rPr>
                <w:noProof/>
                <w:webHidden/>
              </w:rPr>
            </w:r>
            <w:r w:rsidR="00412884">
              <w:rPr>
                <w:noProof/>
                <w:webHidden/>
              </w:rPr>
              <w:fldChar w:fldCharType="separate"/>
            </w:r>
            <w:r w:rsidR="00412884">
              <w:rPr>
                <w:noProof/>
                <w:webHidden/>
              </w:rPr>
              <w:t>6</w:t>
            </w:r>
            <w:r w:rsidR="00412884">
              <w:rPr>
                <w:noProof/>
                <w:webHidden/>
              </w:rPr>
              <w:fldChar w:fldCharType="end"/>
            </w:r>
          </w:hyperlink>
        </w:p>
        <w:p w14:paraId="2842B9E7" w14:textId="77777777" w:rsidR="00412884" w:rsidRDefault="006813A8">
          <w:pPr>
            <w:pStyle w:val="TOC4"/>
            <w:rPr>
              <w:rFonts w:asciiTheme="minorHAnsi" w:eastAsiaTheme="minorEastAsia" w:hAnsiTheme="minorHAnsi" w:cstheme="minorBidi"/>
              <w:noProof/>
              <w:sz w:val="22"/>
              <w:szCs w:val="22"/>
            </w:rPr>
          </w:pPr>
          <w:hyperlink w:anchor="_Toc456182378" w:history="1">
            <w:r w:rsidR="00412884" w:rsidRPr="00440BCC">
              <w:rPr>
                <w:rStyle w:val="Hyperlink"/>
                <w:noProof/>
              </w:rPr>
              <w:t>ADR-400.3 List of All Forms</w:t>
            </w:r>
            <w:r w:rsidR="00412884">
              <w:rPr>
                <w:noProof/>
                <w:webHidden/>
              </w:rPr>
              <w:tab/>
            </w:r>
            <w:r w:rsidR="00412884">
              <w:rPr>
                <w:noProof/>
                <w:webHidden/>
              </w:rPr>
              <w:fldChar w:fldCharType="begin"/>
            </w:r>
            <w:r w:rsidR="00412884">
              <w:rPr>
                <w:noProof/>
                <w:webHidden/>
              </w:rPr>
              <w:instrText xml:space="preserve"> PAGEREF _Toc456182378 \h </w:instrText>
            </w:r>
            <w:r w:rsidR="00412884">
              <w:rPr>
                <w:noProof/>
                <w:webHidden/>
              </w:rPr>
            </w:r>
            <w:r w:rsidR="00412884">
              <w:rPr>
                <w:noProof/>
                <w:webHidden/>
              </w:rPr>
              <w:fldChar w:fldCharType="separate"/>
            </w:r>
            <w:r w:rsidR="00412884">
              <w:rPr>
                <w:noProof/>
                <w:webHidden/>
              </w:rPr>
              <w:t>7</w:t>
            </w:r>
            <w:r w:rsidR="00412884">
              <w:rPr>
                <w:noProof/>
                <w:webHidden/>
              </w:rPr>
              <w:fldChar w:fldCharType="end"/>
            </w:r>
          </w:hyperlink>
        </w:p>
        <w:p w14:paraId="22E2A4E4" w14:textId="77777777" w:rsidR="00412884" w:rsidRDefault="006813A8">
          <w:pPr>
            <w:pStyle w:val="TOC4"/>
            <w:rPr>
              <w:rFonts w:asciiTheme="minorHAnsi" w:eastAsiaTheme="minorEastAsia" w:hAnsiTheme="minorHAnsi" w:cstheme="minorBidi"/>
              <w:noProof/>
              <w:sz w:val="22"/>
              <w:szCs w:val="22"/>
            </w:rPr>
          </w:pPr>
          <w:hyperlink w:anchor="_Toc456182379" w:history="1">
            <w:r w:rsidR="00412884" w:rsidRPr="00440BCC">
              <w:rPr>
                <w:rStyle w:val="Hyperlink"/>
                <w:noProof/>
              </w:rPr>
              <w:t>ADR-400.4 Active Rules</w:t>
            </w:r>
            <w:r w:rsidR="00412884">
              <w:rPr>
                <w:noProof/>
                <w:webHidden/>
              </w:rPr>
              <w:tab/>
            </w:r>
            <w:r w:rsidR="00412884">
              <w:rPr>
                <w:noProof/>
                <w:webHidden/>
              </w:rPr>
              <w:fldChar w:fldCharType="begin"/>
            </w:r>
            <w:r w:rsidR="00412884">
              <w:rPr>
                <w:noProof/>
                <w:webHidden/>
              </w:rPr>
              <w:instrText xml:space="preserve"> PAGEREF _Toc456182379 \h </w:instrText>
            </w:r>
            <w:r w:rsidR="00412884">
              <w:rPr>
                <w:noProof/>
                <w:webHidden/>
              </w:rPr>
            </w:r>
            <w:r w:rsidR="00412884">
              <w:rPr>
                <w:noProof/>
                <w:webHidden/>
              </w:rPr>
              <w:fldChar w:fldCharType="separate"/>
            </w:r>
            <w:r w:rsidR="00412884">
              <w:rPr>
                <w:noProof/>
                <w:webHidden/>
              </w:rPr>
              <w:t>8</w:t>
            </w:r>
            <w:r w:rsidR="00412884">
              <w:rPr>
                <w:noProof/>
                <w:webHidden/>
              </w:rPr>
              <w:fldChar w:fldCharType="end"/>
            </w:r>
          </w:hyperlink>
        </w:p>
        <w:p w14:paraId="6BDC8DBA" w14:textId="77777777" w:rsidR="00412884" w:rsidRDefault="006813A8">
          <w:pPr>
            <w:pStyle w:val="TOC4"/>
            <w:rPr>
              <w:rFonts w:asciiTheme="minorHAnsi" w:eastAsiaTheme="minorEastAsia" w:hAnsiTheme="minorHAnsi" w:cstheme="minorBidi"/>
              <w:noProof/>
              <w:sz w:val="22"/>
              <w:szCs w:val="22"/>
            </w:rPr>
          </w:pPr>
          <w:hyperlink w:anchor="_Toc456182380" w:history="1">
            <w:r w:rsidR="00412884" w:rsidRPr="00440BCC">
              <w:rPr>
                <w:rStyle w:val="Hyperlink"/>
                <w:noProof/>
              </w:rPr>
              <w:t>ADR-400.5 Archived Rules</w:t>
            </w:r>
            <w:r w:rsidR="00412884">
              <w:rPr>
                <w:noProof/>
                <w:webHidden/>
              </w:rPr>
              <w:tab/>
            </w:r>
            <w:r w:rsidR="00412884">
              <w:rPr>
                <w:noProof/>
                <w:webHidden/>
              </w:rPr>
              <w:fldChar w:fldCharType="begin"/>
            </w:r>
            <w:r w:rsidR="00412884">
              <w:rPr>
                <w:noProof/>
                <w:webHidden/>
              </w:rPr>
              <w:instrText xml:space="preserve"> PAGEREF _Toc456182380 \h </w:instrText>
            </w:r>
            <w:r w:rsidR="00412884">
              <w:rPr>
                <w:noProof/>
                <w:webHidden/>
              </w:rPr>
            </w:r>
            <w:r w:rsidR="00412884">
              <w:rPr>
                <w:noProof/>
                <w:webHidden/>
              </w:rPr>
              <w:fldChar w:fldCharType="separate"/>
            </w:r>
            <w:r w:rsidR="00412884">
              <w:rPr>
                <w:noProof/>
                <w:webHidden/>
              </w:rPr>
              <w:t>9</w:t>
            </w:r>
            <w:r w:rsidR="00412884">
              <w:rPr>
                <w:noProof/>
                <w:webHidden/>
              </w:rPr>
              <w:fldChar w:fldCharType="end"/>
            </w:r>
          </w:hyperlink>
        </w:p>
        <w:p w14:paraId="0735FCAE" w14:textId="77777777" w:rsidR="00412884" w:rsidRDefault="006813A8">
          <w:pPr>
            <w:pStyle w:val="TOC2"/>
            <w:rPr>
              <w:rFonts w:asciiTheme="minorHAnsi" w:eastAsiaTheme="minorEastAsia" w:hAnsiTheme="minorHAnsi" w:cstheme="minorBidi"/>
              <w:noProof/>
              <w:sz w:val="22"/>
              <w:szCs w:val="22"/>
            </w:rPr>
          </w:pPr>
          <w:hyperlink w:anchor="_Toc456182381" w:history="1">
            <w:r w:rsidR="00412884" w:rsidRPr="00440BCC">
              <w:rPr>
                <w:rStyle w:val="Hyperlink"/>
                <w:rFonts w:cs="Arial"/>
                <w:noProof/>
              </w:rPr>
              <w:t>Non-Functional Requirements</w:t>
            </w:r>
            <w:r w:rsidR="00412884">
              <w:rPr>
                <w:noProof/>
                <w:webHidden/>
              </w:rPr>
              <w:tab/>
            </w:r>
            <w:r w:rsidR="00412884">
              <w:rPr>
                <w:noProof/>
                <w:webHidden/>
              </w:rPr>
              <w:fldChar w:fldCharType="begin"/>
            </w:r>
            <w:r w:rsidR="00412884">
              <w:rPr>
                <w:noProof/>
                <w:webHidden/>
              </w:rPr>
              <w:instrText xml:space="preserve"> PAGEREF _Toc456182381 \h </w:instrText>
            </w:r>
            <w:r w:rsidR="00412884">
              <w:rPr>
                <w:noProof/>
                <w:webHidden/>
              </w:rPr>
            </w:r>
            <w:r w:rsidR="00412884">
              <w:rPr>
                <w:noProof/>
                <w:webHidden/>
              </w:rPr>
              <w:fldChar w:fldCharType="separate"/>
            </w:r>
            <w:r w:rsidR="00412884">
              <w:rPr>
                <w:noProof/>
                <w:webHidden/>
              </w:rPr>
              <w:t>10</w:t>
            </w:r>
            <w:r w:rsidR="00412884">
              <w:rPr>
                <w:noProof/>
                <w:webHidden/>
              </w:rPr>
              <w:fldChar w:fldCharType="end"/>
            </w:r>
          </w:hyperlink>
        </w:p>
        <w:p w14:paraId="3D2B4619" w14:textId="77777777" w:rsidR="00412884" w:rsidRDefault="006813A8">
          <w:pPr>
            <w:pStyle w:val="TOC3"/>
            <w:rPr>
              <w:rFonts w:asciiTheme="minorHAnsi" w:eastAsiaTheme="minorEastAsia" w:hAnsiTheme="minorHAnsi" w:cstheme="minorBidi"/>
              <w:noProof/>
              <w:sz w:val="22"/>
              <w:szCs w:val="22"/>
            </w:rPr>
          </w:pPr>
          <w:hyperlink w:anchor="_Toc456182382" w:history="1">
            <w:r w:rsidR="00412884" w:rsidRPr="00440BCC">
              <w:rPr>
                <w:rStyle w:val="Hyperlink"/>
                <w:rFonts w:cs="Arial"/>
                <w:noProof/>
              </w:rPr>
              <w:t>Performance and availability:</w:t>
            </w:r>
            <w:r w:rsidR="00412884">
              <w:rPr>
                <w:noProof/>
                <w:webHidden/>
              </w:rPr>
              <w:tab/>
            </w:r>
            <w:r w:rsidR="00412884">
              <w:rPr>
                <w:noProof/>
                <w:webHidden/>
              </w:rPr>
              <w:fldChar w:fldCharType="begin"/>
            </w:r>
            <w:r w:rsidR="00412884">
              <w:rPr>
                <w:noProof/>
                <w:webHidden/>
              </w:rPr>
              <w:instrText xml:space="preserve"> PAGEREF _Toc456182382 \h </w:instrText>
            </w:r>
            <w:r w:rsidR="00412884">
              <w:rPr>
                <w:noProof/>
                <w:webHidden/>
              </w:rPr>
            </w:r>
            <w:r w:rsidR="00412884">
              <w:rPr>
                <w:noProof/>
                <w:webHidden/>
              </w:rPr>
              <w:fldChar w:fldCharType="separate"/>
            </w:r>
            <w:r w:rsidR="00412884">
              <w:rPr>
                <w:noProof/>
                <w:webHidden/>
              </w:rPr>
              <w:t>10</w:t>
            </w:r>
            <w:r w:rsidR="00412884">
              <w:rPr>
                <w:noProof/>
                <w:webHidden/>
              </w:rPr>
              <w:fldChar w:fldCharType="end"/>
            </w:r>
          </w:hyperlink>
        </w:p>
        <w:p w14:paraId="402D1156" w14:textId="77777777" w:rsidR="00412884" w:rsidRDefault="006813A8">
          <w:pPr>
            <w:pStyle w:val="TOC3"/>
            <w:rPr>
              <w:rFonts w:asciiTheme="minorHAnsi" w:eastAsiaTheme="minorEastAsia" w:hAnsiTheme="minorHAnsi" w:cstheme="minorBidi"/>
              <w:noProof/>
              <w:sz w:val="22"/>
              <w:szCs w:val="22"/>
            </w:rPr>
          </w:pPr>
          <w:hyperlink w:anchor="_Toc456182383" w:history="1">
            <w:r w:rsidR="00412884" w:rsidRPr="00440BCC">
              <w:rPr>
                <w:rStyle w:val="Hyperlink"/>
                <w:rFonts w:cs="Arial"/>
                <w:noProof/>
              </w:rPr>
              <w:t>Maintainability</w:t>
            </w:r>
            <w:r w:rsidR="00412884">
              <w:rPr>
                <w:noProof/>
                <w:webHidden/>
              </w:rPr>
              <w:tab/>
            </w:r>
            <w:r w:rsidR="00412884">
              <w:rPr>
                <w:noProof/>
                <w:webHidden/>
              </w:rPr>
              <w:fldChar w:fldCharType="begin"/>
            </w:r>
            <w:r w:rsidR="00412884">
              <w:rPr>
                <w:noProof/>
                <w:webHidden/>
              </w:rPr>
              <w:instrText xml:space="preserve"> PAGEREF _Toc456182383 \h </w:instrText>
            </w:r>
            <w:r w:rsidR="00412884">
              <w:rPr>
                <w:noProof/>
                <w:webHidden/>
              </w:rPr>
            </w:r>
            <w:r w:rsidR="00412884">
              <w:rPr>
                <w:noProof/>
                <w:webHidden/>
              </w:rPr>
              <w:fldChar w:fldCharType="separate"/>
            </w:r>
            <w:r w:rsidR="00412884">
              <w:rPr>
                <w:noProof/>
                <w:webHidden/>
              </w:rPr>
              <w:t>10</w:t>
            </w:r>
            <w:r w:rsidR="00412884">
              <w:rPr>
                <w:noProof/>
                <w:webHidden/>
              </w:rPr>
              <w:fldChar w:fldCharType="end"/>
            </w:r>
          </w:hyperlink>
        </w:p>
        <w:p w14:paraId="1BFEEB6F" w14:textId="77777777" w:rsidR="00412884" w:rsidRDefault="006813A8">
          <w:pPr>
            <w:pStyle w:val="TOC2"/>
            <w:rPr>
              <w:rFonts w:asciiTheme="minorHAnsi" w:eastAsiaTheme="minorEastAsia" w:hAnsiTheme="minorHAnsi" w:cstheme="minorBidi"/>
              <w:noProof/>
              <w:sz w:val="22"/>
              <w:szCs w:val="22"/>
            </w:rPr>
          </w:pPr>
          <w:hyperlink w:anchor="_Toc456182384" w:history="1">
            <w:r w:rsidR="00412884" w:rsidRPr="00440BCC">
              <w:rPr>
                <w:rStyle w:val="Hyperlink"/>
                <w:noProof/>
              </w:rPr>
              <w:t>Open and Closed Issues</w:t>
            </w:r>
            <w:r w:rsidR="00412884">
              <w:rPr>
                <w:noProof/>
                <w:webHidden/>
              </w:rPr>
              <w:tab/>
            </w:r>
            <w:r w:rsidR="00412884">
              <w:rPr>
                <w:noProof/>
                <w:webHidden/>
              </w:rPr>
              <w:fldChar w:fldCharType="begin"/>
            </w:r>
            <w:r w:rsidR="00412884">
              <w:rPr>
                <w:noProof/>
                <w:webHidden/>
              </w:rPr>
              <w:instrText xml:space="preserve"> PAGEREF _Toc456182384 \h </w:instrText>
            </w:r>
            <w:r w:rsidR="00412884">
              <w:rPr>
                <w:noProof/>
                <w:webHidden/>
              </w:rPr>
            </w:r>
            <w:r w:rsidR="00412884">
              <w:rPr>
                <w:noProof/>
                <w:webHidden/>
              </w:rPr>
              <w:fldChar w:fldCharType="separate"/>
            </w:r>
            <w:r w:rsidR="00412884">
              <w:rPr>
                <w:noProof/>
                <w:webHidden/>
              </w:rPr>
              <w:t>11</w:t>
            </w:r>
            <w:r w:rsidR="00412884">
              <w:rPr>
                <w:noProof/>
                <w:webHidden/>
              </w:rPr>
              <w:fldChar w:fldCharType="end"/>
            </w:r>
          </w:hyperlink>
        </w:p>
        <w:p w14:paraId="1D9AB6FA" w14:textId="77777777" w:rsidR="00412884" w:rsidRDefault="006813A8">
          <w:pPr>
            <w:pStyle w:val="TOC3"/>
            <w:rPr>
              <w:rFonts w:asciiTheme="minorHAnsi" w:eastAsiaTheme="minorEastAsia" w:hAnsiTheme="minorHAnsi" w:cstheme="minorBidi"/>
              <w:noProof/>
              <w:sz w:val="22"/>
              <w:szCs w:val="22"/>
            </w:rPr>
          </w:pPr>
          <w:hyperlink w:anchor="_Toc456182385" w:history="1">
            <w:r w:rsidR="00412884" w:rsidRPr="00440BCC">
              <w:rPr>
                <w:rStyle w:val="Hyperlink"/>
                <w:noProof/>
              </w:rPr>
              <w:t>Open Issues</w:t>
            </w:r>
            <w:r w:rsidR="00412884">
              <w:rPr>
                <w:noProof/>
                <w:webHidden/>
              </w:rPr>
              <w:tab/>
            </w:r>
            <w:r w:rsidR="00412884">
              <w:rPr>
                <w:noProof/>
                <w:webHidden/>
              </w:rPr>
              <w:fldChar w:fldCharType="begin"/>
            </w:r>
            <w:r w:rsidR="00412884">
              <w:rPr>
                <w:noProof/>
                <w:webHidden/>
              </w:rPr>
              <w:instrText xml:space="preserve"> PAGEREF _Toc456182385 \h </w:instrText>
            </w:r>
            <w:r w:rsidR="00412884">
              <w:rPr>
                <w:noProof/>
                <w:webHidden/>
              </w:rPr>
            </w:r>
            <w:r w:rsidR="00412884">
              <w:rPr>
                <w:noProof/>
                <w:webHidden/>
              </w:rPr>
              <w:fldChar w:fldCharType="separate"/>
            </w:r>
            <w:r w:rsidR="00412884">
              <w:rPr>
                <w:noProof/>
                <w:webHidden/>
              </w:rPr>
              <w:t>11</w:t>
            </w:r>
            <w:r w:rsidR="00412884">
              <w:rPr>
                <w:noProof/>
                <w:webHidden/>
              </w:rPr>
              <w:fldChar w:fldCharType="end"/>
            </w:r>
          </w:hyperlink>
        </w:p>
        <w:p w14:paraId="536A4A65" w14:textId="77777777" w:rsidR="00412884" w:rsidRDefault="006813A8">
          <w:pPr>
            <w:pStyle w:val="TOC3"/>
            <w:rPr>
              <w:rFonts w:asciiTheme="minorHAnsi" w:eastAsiaTheme="minorEastAsia" w:hAnsiTheme="minorHAnsi" w:cstheme="minorBidi"/>
              <w:noProof/>
              <w:sz w:val="22"/>
              <w:szCs w:val="22"/>
            </w:rPr>
          </w:pPr>
          <w:hyperlink w:anchor="_Toc456182386" w:history="1">
            <w:r w:rsidR="00412884" w:rsidRPr="00440BCC">
              <w:rPr>
                <w:rStyle w:val="Hyperlink"/>
                <w:noProof/>
              </w:rPr>
              <w:t>Closed Issues</w:t>
            </w:r>
            <w:r w:rsidR="00412884">
              <w:rPr>
                <w:noProof/>
                <w:webHidden/>
              </w:rPr>
              <w:tab/>
            </w:r>
            <w:r w:rsidR="00412884">
              <w:rPr>
                <w:noProof/>
                <w:webHidden/>
              </w:rPr>
              <w:fldChar w:fldCharType="begin"/>
            </w:r>
            <w:r w:rsidR="00412884">
              <w:rPr>
                <w:noProof/>
                <w:webHidden/>
              </w:rPr>
              <w:instrText xml:space="preserve"> PAGEREF _Toc456182386 \h </w:instrText>
            </w:r>
            <w:r w:rsidR="00412884">
              <w:rPr>
                <w:noProof/>
                <w:webHidden/>
              </w:rPr>
            </w:r>
            <w:r w:rsidR="00412884">
              <w:rPr>
                <w:noProof/>
                <w:webHidden/>
              </w:rPr>
              <w:fldChar w:fldCharType="separate"/>
            </w:r>
            <w:r w:rsidR="00412884">
              <w:rPr>
                <w:noProof/>
                <w:webHidden/>
              </w:rPr>
              <w:t>11</w:t>
            </w:r>
            <w:r w:rsidR="00412884">
              <w:rPr>
                <w:noProof/>
                <w:webHidden/>
              </w:rPr>
              <w:fldChar w:fldCharType="end"/>
            </w:r>
          </w:hyperlink>
        </w:p>
        <w:p w14:paraId="2FB4D9A9" w14:textId="77777777" w:rsidR="00412884" w:rsidRDefault="006813A8" w:rsidP="00412884">
          <w:pPr>
            <w:pStyle w:val="TOC2"/>
            <w:rPr>
              <w:rFonts w:asciiTheme="minorHAnsi" w:eastAsiaTheme="minorEastAsia" w:hAnsiTheme="minorHAnsi" w:cstheme="minorBidi"/>
              <w:b/>
              <w:noProof/>
              <w:sz w:val="22"/>
              <w:szCs w:val="22"/>
            </w:rPr>
          </w:pPr>
          <w:hyperlink w:anchor="_Toc456182387" w:history="1">
            <w:r w:rsidR="00412884" w:rsidRPr="00440BCC">
              <w:rPr>
                <w:rStyle w:val="Hyperlink"/>
                <w:rFonts w:cs="Arial"/>
                <w:noProof/>
              </w:rPr>
              <w:t>Appendix A:</w:t>
            </w:r>
            <w:r w:rsidR="00412884">
              <w:rPr>
                <w:noProof/>
                <w:webHidden/>
              </w:rPr>
              <w:tab/>
            </w:r>
            <w:r w:rsidR="00412884">
              <w:rPr>
                <w:noProof/>
                <w:webHidden/>
              </w:rPr>
              <w:fldChar w:fldCharType="begin"/>
            </w:r>
            <w:r w:rsidR="00412884">
              <w:rPr>
                <w:noProof/>
                <w:webHidden/>
              </w:rPr>
              <w:instrText xml:space="preserve"> PAGEREF _Toc456182387 \h </w:instrText>
            </w:r>
            <w:r w:rsidR="00412884">
              <w:rPr>
                <w:noProof/>
                <w:webHidden/>
              </w:rPr>
            </w:r>
            <w:r w:rsidR="00412884">
              <w:rPr>
                <w:noProof/>
                <w:webHidden/>
              </w:rPr>
              <w:fldChar w:fldCharType="separate"/>
            </w:r>
            <w:r w:rsidR="00412884">
              <w:rPr>
                <w:noProof/>
                <w:webHidden/>
              </w:rPr>
              <w:t>12</w:t>
            </w:r>
            <w:r w:rsidR="00412884">
              <w:rPr>
                <w:noProof/>
                <w:webHidden/>
              </w:rPr>
              <w:fldChar w:fldCharType="end"/>
            </w:r>
          </w:hyperlink>
        </w:p>
        <w:p w14:paraId="704099E2" w14:textId="77777777" w:rsidR="004366BB" w:rsidRDefault="00A97539">
          <w:r>
            <w:fldChar w:fldCharType="end"/>
          </w:r>
        </w:p>
      </w:sdtContent>
    </w:sdt>
    <w:p w14:paraId="704099E3" w14:textId="77777777" w:rsidR="00EE03F1" w:rsidRDefault="00EE03F1" w:rsidP="002B0D7A">
      <w:pPr>
        <w:rPr>
          <w:rFonts w:cs="Arial"/>
        </w:rPr>
      </w:pPr>
    </w:p>
    <w:p w14:paraId="704099ED" w14:textId="25D47A4A" w:rsidR="00A518C1" w:rsidRDefault="006339B3" w:rsidP="0016231F">
      <w:pPr>
        <w:pStyle w:val="Heading2"/>
        <w:jc w:val="both"/>
      </w:pPr>
      <w:bookmarkStart w:id="3" w:name="_Toc506458783"/>
      <w:bookmarkStart w:id="4" w:name="_Toc316771946"/>
      <w:bookmarkStart w:id="5" w:name="_Toc316818075"/>
      <w:bookmarkStart w:id="6" w:name="_Toc316850274"/>
      <w:bookmarkStart w:id="7" w:name="_Toc316851923"/>
      <w:bookmarkStart w:id="8" w:name="_Toc456182375"/>
      <w:r>
        <w:rPr>
          <w:rFonts w:cs="Arial"/>
        </w:rPr>
        <w:lastRenderedPageBreak/>
        <w:t>Business</w:t>
      </w:r>
      <w:r w:rsidR="009B600D" w:rsidRPr="00C87053">
        <w:rPr>
          <w:rFonts w:cs="Arial"/>
        </w:rPr>
        <w:t xml:space="preserve"> R</w:t>
      </w:r>
      <w:r w:rsidR="005E5CB6" w:rsidRPr="00C87053">
        <w:rPr>
          <w:rFonts w:cs="Arial"/>
        </w:rPr>
        <w:t>e</w:t>
      </w:r>
      <w:r w:rsidR="009B600D" w:rsidRPr="00C87053">
        <w:rPr>
          <w:rFonts w:cs="Arial"/>
        </w:rPr>
        <w:t>quirements</w:t>
      </w:r>
      <w:bookmarkEnd w:id="3"/>
      <w:r w:rsidR="00E14723" w:rsidRPr="00C87053">
        <w:rPr>
          <w:rFonts w:cs="Arial"/>
        </w:rPr>
        <w:t>:</w:t>
      </w:r>
      <w:bookmarkEnd w:id="4"/>
      <w:bookmarkEnd w:id="5"/>
      <w:bookmarkEnd w:id="6"/>
      <w:bookmarkEnd w:id="7"/>
      <w:bookmarkEnd w:id="8"/>
      <w:r w:rsidR="00B7760F" w:rsidRPr="00C87053">
        <w:tab/>
      </w:r>
    </w:p>
    <w:p w14:paraId="0CC8D9D0" w14:textId="77777777" w:rsidR="00477624" w:rsidRDefault="00477624" w:rsidP="00477624">
      <w:pPr>
        <w:pStyle w:val="Heading4"/>
        <w:ind w:left="0"/>
      </w:pPr>
      <w:bookmarkStart w:id="9" w:name="_Toc457207032"/>
      <w:r>
        <w:t>Overview</w:t>
      </w:r>
      <w:bookmarkEnd w:id="9"/>
    </w:p>
    <w:p w14:paraId="1058C187" w14:textId="77777777" w:rsidR="00477624" w:rsidRDefault="00477624" w:rsidP="00477624">
      <w:pPr>
        <w:pStyle w:val="BodyText"/>
        <w:ind w:left="0"/>
      </w:pPr>
      <w:r>
        <w:t>This document will cover the business requirements identified related to the following internal ADR.org pages and sub-pages:</w:t>
      </w:r>
    </w:p>
    <w:p w14:paraId="38051E07" w14:textId="5147252B" w:rsidR="00477624" w:rsidRDefault="00477624" w:rsidP="00477624">
      <w:pPr>
        <w:pStyle w:val="BodyText"/>
        <w:numPr>
          <w:ilvl w:val="0"/>
          <w:numId w:val="33"/>
        </w:numPr>
        <w:spacing w:line="276" w:lineRule="auto"/>
      </w:pPr>
      <w:r>
        <w:t>Rules,Forms,Fees</w:t>
      </w:r>
    </w:p>
    <w:p w14:paraId="3EDDF841" w14:textId="271AD3FF" w:rsidR="00477624" w:rsidRPr="00477624" w:rsidRDefault="006813A8" w:rsidP="00477624">
      <w:pPr>
        <w:pStyle w:val="BodyText"/>
        <w:numPr>
          <w:ilvl w:val="0"/>
          <w:numId w:val="33"/>
        </w:numPr>
        <w:spacing w:line="276" w:lineRule="auto"/>
      </w:pPr>
      <w:hyperlink w:anchor="_Toc456182376" w:history="1">
        <w:r w:rsidR="00477624" w:rsidRPr="00477624">
          <w:t>Rules, Forms, Fees Main Page</w:t>
        </w:r>
        <w:r w:rsidR="00477624">
          <w:rPr>
            <w:webHidden/>
          </w:rPr>
          <w:tab/>
        </w:r>
      </w:hyperlink>
    </w:p>
    <w:p w14:paraId="64899FA4" w14:textId="78B1602C" w:rsidR="00477624" w:rsidRPr="00477624" w:rsidRDefault="006813A8" w:rsidP="00477624">
      <w:pPr>
        <w:pStyle w:val="BodyText"/>
        <w:numPr>
          <w:ilvl w:val="0"/>
          <w:numId w:val="33"/>
        </w:numPr>
        <w:spacing w:line="276" w:lineRule="auto"/>
      </w:pPr>
      <w:hyperlink w:anchor="_Toc456182377" w:history="1">
        <w:r w:rsidR="00477624" w:rsidRPr="00477624">
          <w:t>List of Forms Page</w:t>
        </w:r>
        <w:r w:rsidR="00477624">
          <w:rPr>
            <w:webHidden/>
          </w:rPr>
          <w:tab/>
        </w:r>
      </w:hyperlink>
    </w:p>
    <w:p w14:paraId="0EBE421B" w14:textId="782B2B73" w:rsidR="00477624" w:rsidRPr="00477624" w:rsidRDefault="006813A8" w:rsidP="00477624">
      <w:pPr>
        <w:pStyle w:val="BodyText"/>
        <w:numPr>
          <w:ilvl w:val="0"/>
          <w:numId w:val="33"/>
        </w:numPr>
        <w:spacing w:line="276" w:lineRule="auto"/>
      </w:pPr>
      <w:hyperlink w:anchor="_Toc456182378" w:history="1">
        <w:r w:rsidR="00477624" w:rsidRPr="00477624">
          <w:t>List of All Forms</w:t>
        </w:r>
        <w:r w:rsidR="00477624">
          <w:rPr>
            <w:webHidden/>
          </w:rPr>
          <w:tab/>
        </w:r>
      </w:hyperlink>
    </w:p>
    <w:p w14:paraId="33FAAC06" w14:textId="3E164A3F" w:rsidR="00477624" w:rsidRPr="00477624" w:rsidRDefault="006813A8" w:rsidP="00477624">
      <w:pPr>
        <w:pStyle w:val="BodyText"/>
        <w:numPr>
          <w:ilvl w:val="0"/>
          <w:numId w:val="33"/>
        </w:numPr>
        <w:spacing w:line="276" w:lineRule="auto"/>
      </w:pPr>
      <w:hyperlink w:anchor="_Toc456182379" w:history="1">
        <w:r w:rsidR="00477624" w:rsidRPr="00477624">
          <w:t>Active Rules</w:t>
        </w:r>
        <w:r w:rsidR="00477624">
          <w:rPr>
            <w:webHidden/>
          </w:rPr>
          <w:tab/>
        </w:r>
      </w:hyperlink>
    </w:p>
    <w:p w14:paraId="3FF8F964" w14:textId="548CF16A" w:rsidR="00477624" w:rsidRDefault="006813A8" w:rsidP="00477624">
      <w:pPr>
        <w:pStyle w:val="BodyText"/>
        <w:numPr>
          <w:ilvl w:val="0"/>
          <w:numId w:val="33"/>
        </w:numPr>
        <w:spacing w:line="276" w:lineRule="auto"/>
      </w:pPr>
      <w:hyperlink w:anchor="_Toc456182380" w:history="1">
        <w:r w:rsidR="00477624" w:rsidRPr="00477624">
          <w:t>Archived Rules</w:t>
        </w:r>
        <w:r w:rsidR="00477624">
          <w:rPr>
            <w:webHidden/>
          </w:rPr>
          <w:tab/>
        </w:r>
      </w:hyperlink>
    </w:p>
    <w:p w14:paraId="63418652" w14:textId="1428DB6A" w:rsidR="00477624" w:rsidRDefault="00477624" w:rsidP="00477624">
      <w:pPr>
        <w:pStyle w:val="BodyText"/>
        <w:ind w:left="0"/>
      </w:pPr>
      <w:r>
        <w:t>Please reference the [“Website Inventory and Wireframes” – Pages list tab] to determine what template is used and utilize business requirements associated with the standard webpage template specified.</w:t>
      </w:r>
    </w:p>
    <w:p w14:paraId="0E69E642" w14:textId="7E7633BE" w:rsidR="00693017" w:rsidRDefault="00693017">
      <w:r>
        <w:br w:type="page"/>
      </w:r>
    </w:p>
    <w:p w14:paraId="17ABEFBF" w14:textId="77777777" w:rsidR="00477624" w:rsidRPr="00477624" w:rsidRDefault="00477624" w:rsidP="00477624">
      <w:pPr>
        <w:pStyle w:val="BodyText"/>
      </w:pPr>
    </w:p>
    <w:p w14:paraId="0EB6ECC2" w14:textId="150256C1" w:rsidR="00682C2A" w:rsidRDefault="00682C2A" w:rsidP="00682C2A">
      <w:pPr>
        <w:pStyle w:val="Heading4"/>
        <w:ind w:left="0"/>
      </w:pPr>
      <w:bookmarkStart w:id="10" w:name="_Ref456104348"/>
      <w:bookmarkStart w:id="11" w:name="_Toc456182376"/>
      <w:r>
        <w:t>A</w:t>
      </w:r>
      <w:r w:rsidR="003236D6">
        <w:t>DR</w:t>
      </w:r>
      <w:r>
        <w:t>-</w:t>
      </w:r>
      <w:r w:rsidR="0046147F">
        <w:t>4</w:t>
      </w:r>
      <w:r>
        <w:t>00.1</w:t>
      </w:r>
      <w:r w:rsidRPr="0081765D">
        <w:t xml:space="preserve"> </w:t>
      </w:r>
      <w:r w:rsidR="00F80B00" w:rsidRPr="00F80B00">
        <w:t>Rules</w:t>
      </w:r>
      <w:r w:rsidR="00961703" w:rsidRPr="00F80B00">
        <w:t>, Forms, Fees</w:t>
      </w:r>
      <w:r w:rsidR="00F80B00" w:rsidRPr="00F80B00">
        <w:t xml:space="preserve"> Main Page</w:t>
      </w:r>
      <w:bookmarkEnd w:id="10"/>
      <w:bookmarkEnd w:id="11"/>
    </w:p>
    <w:p w14:paraId="1AA58733" w14:textId="77777777" w:rsidR="00682C2A" w:rsidRPr="00AF51CC" w:rsidRDefault="00682C2A" w:rsidP="00682C2A">
      <w:pPr>
        <w:pStyle w:val="BodyText"/>
      </w:pPr>
    </w:p>
    <w:tbl>
      <w:tblPr>
        <w:tblStyle w:val="MediumShading1-Accent11"/>
        <w:tblpPr w:leftFromText="180" w:rightFromText="180" w:vertAnchor="text" w:tblpXSpec="center" w:tblpY="1"/>
        <w:tblW w:w="0" w:type="auto"/>
        <w:tblLayout w:type="fixed"/>
        <w:tblLook w:val="01E0" w:firstRow="1" w:lastRow="1" w:firstColumn="1" w:lastColumn="1" w:noHBand="0" w:noVBand="0"/>
      </w:tblPr>
      <w:tblGrid>
        <w:gridCol w:w="1818"/>
        <w:gridCol w:w="8478"/>
      </w:tblGrid>
      <w:tr w:rsidR="00682C2A" w:rsidRPr="002736DE" w14:paraId="1BE95390" w14:textId="77777777" w:rsidTr="002D792E">
        <w:trPr>
          <w:cnfStyle w:val="100000000000" w:firstRow="1" w:lastRow="0" w:firstColumn="0" w:lastColumn="0" w:oddVBand="0" w:evenVBand="0" w:oddHBand="0" w:evenHBand="0" w:firstRowFirstColumn="0" w:firstRowLastColumn="0" w:lastRowFirstColumn="0" w:lastRowLastColumn="0"/>
          <w:trHeight w:val="148"/>
        </w:trPr>
        <w:tc>
          <w:tcPr>
            <w:cnfStyle w:val="001000000000" w:firstRow="0" w:lastRow="0" w:firstColumn="1" w:lastColumn="0" w:oddVBand="0" w:evenVBand="0" w:oddHBand="0" w:evenHBand="0" w:firstRowFirstColumn="0" w:firstRowLastColumn="0" w:lastRowFirstColumn="0" w:lastRowLastColumn="0"/>
            <w:tcW w:w="1818" w:type="dxa"/>
            <w:hideMark/>
          </w:tcPr>
          <w:p w14:paraId="5B407642" w14:textId="77777777" w:rsidR="00682C2A" w:rsidRPr="002736DE" w:rsidRDefault="00682C2A" w:rsidP="002D792E">
            <w:pPr>
              <w:spacing w:before="60" w:after="60"/>
              <w:jc w:val="both"/>
              <w:rPr>
                <w:b w:val="0"/>
              </w:rPr>
            </w:pPr>
          </w:p>
        </w:tc>
        <w:tc>
          <w:tcPr>
            <w:cnfStyle w:val="000100000000" w:firstRow="0" w:lastRow="0" w:firstColumn="0" w:lastColumn="1" w:oddVBand="0" w:evenVBand="0" w:oddHBand="0" w:evenHBand="0" w:firstRowFirstColumn="0" w:firstRowLastColumn="0" w:lastRowFirstColumn="0" w:lastRowLastColumn="0"/>
            <w:tcW w:w="8478" w:type="dxa"/>
            <w:hideMark/>
          </w:tcPr>
          <w:p w14:paraId="5305ADCC" w14:textId="20B8A45C" w:rsidR="00682C2A" w:rsidRPr="006741C9" w:rsidRDefault="0046147F" w:rsidP="0046147F">
            <w:pPr>
              <w:pStyle w:val="BodyText"/>
              <w:ind w:left="965"/>
              <w:rPr>
                <w:b w:val="0"/>
              </w:rPr>
            </w:pPr>
            <w:r>
              <w:rPr>
                <w:b w:val="0"/>
              </w:rPr>
              <w:t>4</w:t>
            </w:r>
            <w:r w:rsidR="00682C2A">
              <w:rPr>
                <w:b w:val="0"/>
              </w:rPr>
              <w:t xml:space="preserve">00.1 </w:t>
            </w:r>
            <w:r w:rsidR="00682C2A">
              <w:t xml:space="preserve"> </w:t>
            </w:r>
            <w:r w:rsidR="006741C9">
              <w:t xml:space="preserve"> </w:t>
            </w:r>
            <w:r>
              <w:t>Rules,Forms,Fees Main Page</w:t>
            </w:r>
          </w:p>
        </w:tc>
      </w:tr>
      <w:tr w:rsidR="00682C2A" w:rsidRPr="002736DE" w14:paraId="24AD9219" w14:textId="77777777" w:rsidTr="003236D6">
        <w:trPr>
          <w:cnfStyle w:val="000000100000" w:firstRow="0" w:lastRow="0" w:firstColumn="0" w:lastColumn="0" w:oddVBand="0" w:evenVBand="0" w:oddHBand="1" w:evenHBand="0" w:firstRowFirstColumn="0" w:firstRowLastColumn="0" w:lastRowFirstColumn="0" w:lastRowLastColumn="0"/>
          <w:trHeight w:val="148"/>
        </w:trPr>
        <w:tc>
          <w:tcPr>
            <w:cnfStyle w:val="001000000000" w:firstRow="0" w:lastRow="0" w:firstColumn="1" w:lastColumn="0" w:oddVBand="0" w:evenVBand="0" w:oddHBand="0" w:evenHBand="0" w:firstRowFirstColumn="0" w:firstRowLastColumn="0" w:lastRowFirstColumn="0" w:lastRowLastColumn="0"/>
            <w:tcW w:w="1818" w:type="dxa"/>
            <w:hideMark/>
          </w:tcPr>
          <w:p w14:paraId="27D2BF59" w14:textId="77777777" w:rsidR="00682C2A" w:rsidRPr="007A5877" w:rsidRDefault="00682C2A" w:rsidP="003236D6">
            <w:pPr>
              <w:spacing w:before="60" w:after="60"/>
              <w:rPr>
                <w:rFonts w:eastAsiaTheme="minorHAnsi"/>
              </w:rPr>
            </w:pPr>
            <w:r w:rsidRPr="007A5877">
              <w:t>Actors:</w:t>
            </w:r>
          </w:p>
        </w:tc>
        <w:tc>
          <w:tcPr>
            <w:cnfStyle w:val="000100000000" w:firstRow="0" w:lastRow="0" w:firstColumn="0" w:lastColumn="1" w:oddVBand="0" w:evenVBand="0" w:oddHBand="0" w:evenHBand="0" w:firstRowFirstColumn="0" w:firstRowLastColumn="0" w:lastRowFirstColumn="0" w:lastRowLastColumn="0"/>
            <w:tcW w:w="8478" w:type="dxa"/>
            <w:hideMark/>
          </w:tcPr>
          <w:p w14:paraId="390234BA" w14:textId="047FCC55" w:rsidR="00682C2A" w:rsidRPr="002736DE" w:rsidRDefault="00682C2A" w:rsidP="003236D6">
            <w:pPr>
              <w:rPr>
                <w:b w:val="0"/>
              </w:rPr>
            </w:pPr>
            <w:r>
              <w:rPr>
                <w:b w:val="0"/>
              </w:rPr>
              <w:t>External User</w:t>
            </w:r>
            <w:r w:rsidR="003236D6">
              <w:rPr>
                <w:b w:val="0"/>
              </w:rPr>
              <w:t xml:space="preserve"> </w:t>
            </w:r>
          </w:p>
        </w:tc>
      </w:tr>
      <w:tr w:rsidR="00682C2A" w:rsidRPr="002736DE" w14:paraId="68130808" w14:textId="77777777" w:rsidTr="002D792E">
        <w:trPr>
          <w:cnfStyle w:val="000000010000" w:firstRow="0" w:lastRow="0" w:firstColumn="0" w:lastColumn="0" w:oddVBand="0" w:evenVBand="0" w:oddHBand="0" w:evenHBand="1" w:firstRowFirstColumn="0" w:firstRowLastColumn="0" w:lastRowFirstColumn="0" w:lastRowLastColumn="0"/>
          <w:trHeight w:val="148"/>
        </w:trPr>
        <w:tc>
          <w:tcPr>
            <w:cnfStyle w:val="001000000000" w:firstRow="0" w:lastRow="0" w:firstColumn="1" w:lastColumn="0" w:oddVBand="0" w:evenVBand="0" w:oddHBand="0" w:evenHBand="0" w:firstRowFirstColumn="0" w:firstRowLastColumn="0" w:lastRowFirstColumn="0" w:lastRowLastColumn="0"/>
            <w:tcW w:w="1818" w:type="dxa"/>
            <w:hideMark/>
          </w:tcPr>
          <w:p w14:paraId="31CA8A59" w14:textId="77777777" w:rsidR="00682C2A" w:rsidRPr="007A5877" w:rsidRDefault="00682C2A" w:rsidP="002D792E">
            <w:pPr>
              <w:spacing w:before="60" w:after="60"/>
              <w:jc w:val="both"/>
              <w:rPr>
                <w:rFonts w:eastAsiaTheme="minorHAnsi"/>
              </w:rPr>
            </w:pPr>
            <w:r w:rsidRPr="007A5877">
              <w:t>Description:</w:t>
            </w:r>
          </w:p>
        </w:tc>
        <w:tc>
          <w:tcPr>
            <w:cnfStyle w:val="000100000000" w:firstRow="0" w:lastRow="0" w:firstColumn="0" w:lastColumn="1" w:oddVBand="0" w:evenVBand="0" w:oddHBand="0" w:evenHBand="0" w:firstRowFirstColumn="0" w:firstRowLastColumn="0" w:lastRowFirstColumn="0" w:lastRowLastColumn="0"/>
            <w:tcW w:w="8478" w:type="dxa"/>
          </w:tcPr>
          <w:p w14:paraId="422A33D3" w14:textId="1636D1F3" w:rsidR="00682C2A" w:rsidRPr="002736DE" w:rsidRDefault="003236D6" w:rsidP="00961703">
            <w:pPr>
              <w:jc w:val="both"/>
              <w:rPr>
                <w:rFonts w:eastAsiaTheme="minorHAnsi"/>
                <w:b w:val="0"/>
              </w:rPr>
            </w:pPr>
            <w:r>
              <w:rPr>
                <w:rFonts w:eastAsiaTheme="minorHAnsi"/>
                <w:b w:val="0"/>
              </w:rPr>
              <w:t xml:space="preserve">Business Requirements specific to the </w:t>
            </w:r>
            <w:r w:rsidR="0046147F">
              <w:rPr>
                <w:rFonts w:eastAsiaTheme="minorHAnsi"/>
                <w:b w:val="0"/>
              </w:rPr>
              <w:t>Rules</w:t>
            </w:r>
            <w:r w:rsidR="00961703">
              <w:rPr>
                <w:rFonts w:eastAsiaTheme="minorHAnsi"/>
                <w:b w:val="0"/>
              </w:rPr>
              <w:t>, Forms, Fees</w:t>
            </w:r>
            <w:r w:rsidR="0046147F">
              <w:rPr>
                <w:rFonts w:eastAsiaTheme="minorHAnsi"/>
                <w:b w:val="0"/>
              </w:rPr>
              <w:t xml:space="preserve"> </w:t>
            </w:r>
            <w:r w:rsidR="00961703">
              <w:rPr>
                <w:rFonts w:eastAsiaTheme="minorHAnsi"/>
                <w:b w:val="0"/>
              </w:rPr>
              <w:t>p</w:t>
            </w:r>
            <w:r w:rsidR="0046147F">
              <w:rPr>
                <w:rFonts w:eastAsiaTheme="minorHAnsi"/>
                <w:b w:val="0"/>
              </w:rPr>
              <w:t>age</w:t>
            </w:r>
            <w:r>
              <w:rPr>
                <w:rFonts w:eastAsiaTheme="minorHAnsi"/>
                <w:b w:val="0"/>
              </w:rPr>
              <w:t xml:space="preserve"> of the ADR.org site.</w:t>
            </w:r>
          </w:p>
        </w:tc>
      </w:tr>
      <w:tr w:rsidR="00682C2A" w:rsidRPr="002736DE" w14:paraId="2AFC602E" w14:textId="77777777" w:rsidTr="002D792E">
        <w:trPr>
          <w:cnfStyle w:val="000000100000" w:firstRow="0" w:lastRow="0" w:firstColumn="0" w:lastColumn="0" w:oddVBand="0" w:evenVBand="0" w:oddHBand="1" w:evenHBand="0" w:firstRowFirstColumn="0" w:firstRowLastColumn="0" w:lastRowFirstColumn="0" w:lastRowLastColumn="0"/>
          <w:trHeight w:val="148"/>
        </w:trPr>
        <w:tc>
          <w:tcPr>
            <w:cnfStyle w:val="001000000000" w:firstRow="0" w:lastRow="0" w:firstColumn="1" w:lastColumn="0" w:oddVBand="0" w:evenVBand="0" w:oddHBand="0" w:evenHBand="0" w:firstRowFirstColumn="0" w:firstRowLastColumn="0" w:lastRowFirstColumn="0" w:lastRowLastColumn="0"/>
            <w:tcW w:w="1818" w:type="dxa"/>
          </w:tcPr>
          <w:p w14:paraId="3D2807B4" w14:textId="77777777" w:rsidR="00682C2A" w:rsidRPr="007A5877" w:rsidRDefault="00682C2A" w:rsidP="002D792E">
            <w:pPr>
              <w:spacing w:before="60" w:after="60"/>
              <w:jc w:val="both"/>
              <w:rPr>
                <w:rFonts w:eastAsiaTheme="minorHAnsi"/>
              </w:rPr>
            </w:pPr>
            <w:r w:rsidRPr="007A5877">
              <w:t>Assumptions:</w:t>
            </w:r>
          </w:p>
        </w:tc>
        <w:tc>
          <w:tcPr>
            <w:cnfStyle w:val="000100000000" w:firstRow="0" w:lastRow="0" w:firstColumn="0" w:lastColumn="1" w:oddVBand="0" w:evenVBand="0" w:oddHBand="0" w:evenHBand="0" w:firstRowFirstColumn="0" w:firstRowLastColumn="0" w:lastRowFirstColumn="0" w:lastRowLastColumn="0"/>
            <w:tcW w:w="8478" w:type="dxa"/>
          </w:tcPr>
          <w:p w14:paraId="43BC5457" w14:textId="4CB0AA95" w:rsidR="00682C2A" w:rsidRPr="00DD6038" w:rsidRDefault="00DD6038" w:rsidP="00DD6038">
            <w:pPr>
              <w:spacing w:before="60" w:after="60"/>
              <w:jc w:val="both"/>
              <w:rPr>
                <w:rFonts w:eastAsiaTheme="minorHAnsi"/>
                <w:b w:val="0"/>
                <w:i/>
              </w:rPr>
            </w:pPr>
            <w:r>
              <w:rPr>
                <w:rFonts w:eastAsiaTheme="minorHAnsi"/>
                <w:b w:val="0"/>
                <w:i/>
              </w:rPr>
              <w:t>None</w:t>
            </w:r>
          </w:p>
        </w:tc>
      </w:tr>
      <w:tr w:rsidR="007A5877" w:rsidRPr="002736DE" w14:paraId="1A5205FA" w14:textId="77777777" w:rsidTr="002D792E">
        <w:trPr>
          <w:cnfStyle w:val="000000010000" w:firstRow="0" w:lastRow="0" w:firstColumn="0" w:lastColumn="0" w:oddVBand="0" w:evenVBand="0" w:oddHBand="0" w:evenHBand="1" w:firstRowFirstColumn="0" w:firstRowLastColumn="0" w:lastRowFirstColumn="0" w:lastRowLastColumn="0"/>
          <w:trHeight w:val="148"/>
        </w:trPr>
        <w:tc>
          <w:tcPr>
            <w:cnfStyle w:val="001000000000" w:firstRow="0" w:lastRow="0" w:firstColumn="1" w:lastColumn="0" w:oddVBand="0" w:evenVBand="0" w:oddHBand="0" w:evenHBand="0" w:firstRowFirstColumn="0" w:firstRowLastColumn="0" w:lastRowFirstColumn="0" w:lastRowLastColumn="0"/>
            <w:tcW w:w="1818" w:type="dxa"/>
            <w:hideMark/>
          </w:tcPr>
          <w:p w14:paraId="2F027EA2" w14:textId="6D8D1D76" w:rsidR="007A5877" w:rsidRPr="007A5877" w:rsidRDefault="007A5877" w:rsidP="007A5877">
            <w:pPr>
              <w:spacing w:before="60" w:after="60"/>
              <w:jc w:val="both"/>
              <w:rPr>
                <w:rFonts w:eastAsiaTheme="minorHAnsi"/>
              </w:rPr>
            </w:pPr>
            <w:r w:rsidRPr="007A5877">
              <w:t>Access Point:</w:t>
            </w:r>
          </w:p>
        </w:tc>
        <w:tc>
          <w:tcPr>
            <w:cnfStyle w:val="000100000000" w:firstRow="0" w:lastRow="0" w:firstColumn="0" w:lastColumn="1" w:oddVBand="0" w:evenVBand="0" w:oddHBand="0" w:evenHBand="0" w:firstRowFirstColumn="0" w:firstRowLastColumn="0" w:lastRowFirstColumn="0" w:lastRowLastColumn="0"/>
            <w:tcW w:w="8478" w:type="dxa"/>
          </w:tcPr>
          <w:p w14:paraId="38F7ED29" w14:textId="525367BE" w:rsidR="007A5877" w:rsidRPr="00DD6038" w:rsidRDefault="0046147F" w:rsidP="0046147F">
            <w:pPr>
              <w:jc w:val="both"/>
              <w:rPr>
                <w:rFonts w:eastAsiaTheme="minorHAnsi"/>
                <w:b w:val="0"/>
                <w:i/>
              </w:rPr>
            </w:pPr>
            <w:r w:rsidRPr="0046147F">
              <w:rPr>
                <w:rFonts w:eastAsiaTheme="minorHAnsi"/>
                <w:b w:val="0"/>
              </w:rPr>
              <w:t>Header Navigation - Rules, Forms, Fees</w:t>
            </w:r>
          </w:p>
        </w:tc>
      </w:tr>
      <w:tr w:rsidR="00682C2A" w:rsidRPr="002736DE" w14:paraId="4EA05237" w14:textId="77777777" w:rsidTr="002D792E">
        <w:trPr>
          <w:cnfStyle w:val="000000100000" w:firstRow="0" w:lastRow="0" w:firstColumn="0" w:lastColumn="0" w:oddVBand="0" w:evenVBand="0" w:oddHBand="1" w:evenHBand="0" w:firstRowFirstColumn="0" w:firstRowLastColumn="0" w:lastRowFirstColumn="0" w:lastRowLastColumn="0"/>
          <w:trHeight w:val="522"/>
        </w:trPr>
        <w:tc>
          <w:tcPr>
            <w:cnfStyle w:val="001000000000" w:firstRow="0" w:lastRow="0" w:firstColumn="1" w:lastColumn="0" w:oddVBand="0" w:evenVBand="0" w:oddHBand="0" w:evenHBand="0" w:firstRowFirstColumn="0" w:firstRowLastColumn="0" w:lastRowFirstColumn="0" w:lastRowLastColumn="0"/>
            <w:tcW w:w="1818" w:type="dxa"/>
            <w:hideMark/>
          </w:tcPr>
          <w:p w14:paraId="57BC179E" w14:textId="6DF77EAD" w:rsidR="00682C2A" w:rsidRPr="007A5877" w:rsidRDefault="003236D6" w:rsidP="002D792E">
            <w:pPr>
              <w:spacing w:before="60" w:after="60"/>
              <w:jc w:val="both"/>
            </w:pPr>
            <w:r w:rsidRPr="007A5877">
              <w:t>Layout</w:t>
            </w:r>
            <w:r w:rsidR="00682C2A" w:rsidRPr="007A5877">
              <w:t>:</w:t>
            </w:r>
          </w:p>
        </w:tc>
        <w:tc>
          <w:tcPr>
            <w:cnfStyle w:val="000100000000" w:firstRow="0" w:lastRow="0" w:firstColumn="0" w:lastColumn="1" w:oddVBand="0" w:evenVBand="0" w:oddHBand="0" w:evenHBand="0" w:firstRowFirstColumn="0" w:firstRowLastColumn="0" w:lastRowFirstColumn="0" w:lastRowLastColumn="0"/>
            <w:tcW w:w="8478" w:type="dxa"/>
            <w:hideMark/>
          </w:tcPr>
          <w:p w14:paraId="70D16C56" w14:textId="77777777" w:rsidR="00693017" w:rsidRDefault="003236D6" w:rsidP="006D1B7B">
            <w:pPr>
              <w:jc w:val="both"/>
              <w:rPr>
                <w:rFonts w:eastAsiaTheme="minorHAnsi"/>
                <w:b w:val="0"/>
              </w:rPr>
            </w:pPr>
            <w:r w:rsidRPr="0046147F">
              <w:rPr>
                <w:rFonts w:eastAsiaTheme="minorHAnsi"/>
                <w:b w:val="0"/>
              </w:rPr>
              <w:t>See Big Idea’s AAA Website Document (</w:t>
            </w:r>
            <w:r w:rsidR="0046147F" w:rsidRPr="0046147F">
              <w:rPr>
                <w:rFonts w:eastAsiaTheme="minorHAnsi"/>
                <w:b w:val="0"/>
              </w:rPr>
              <w:t>R</w:t>
            </w:r>
            <w:r w:rsidR="0046147F">
              <w:rPr>
                <w:rFonts w:eastAsiaTheme="minorHAnsi"/>
                <w:b w:val="0"/>
              </w:rPr>
              <w:t>ules</w:t>
            </w:r>
            <w:r w:rsidR="0046147F" w:rsidRPr="0046147F">
              <w:rPr>
                <w:rFonts w:eastAsiaTheme="minorHAnsi"/>
                <w:b w:val="0"/>
              </w:rPr>
              <w:t>, F</w:t>
            </w:r>
            <w:r w:rsidR="0046147F">
              <w:rPr>
                <w:rFonts w:eastAsiaTheme="minorHAnsi"/>
                <w:b w:val="0"/>
              </w:rPr>
              <w:t>orms</w:t>
            </w:r>
            <w:r w:rsidR="0046147F" w:rsidRPr="0046147F">
              <w:rPr>
                <w:rFonts w:eastAsiaTheme="minorHAnsi"/>
                <w:b w:val="0"/>
              </w:rPr>
              <w:t>, F</w:t>
            </w:r>
            <w:r w:rsidR="0046147F">
              <w:rPr>
                <w:rFonts w:eastAsiaTheme="minorHAnsi"/>
                <w:b w:val="0"/>
              </w:rPr>
              <w:t>ees</w:t>
            </w:r>
            <w:r w:rsidR="0046147F" w:rsidRPr="0046147F">
              <w:rPr>
                <w:rFonts w:eastAsiaTheme="minorHAnsi"/>
                <w:b w:val="0"/>
              </w:rPr>
              <w:t xml:space="preserve"> P</w:t>
            </w:r>
            <w:r w:rsidR="0046147F">
              <w:rPr>
                <w:rFonts w:eastAsiaTheme="minorHAnsi"/>
                <w:b w:val="0"/>
              </w:rPr>
              <w:t>age</w:t>
            </w:r>
            <w:r w:rsidR="0046147F" w:rsidRPr="0046147F">
              <w:rPr>
                <w:rFonts w:eastAsiaTheme="minorHAnsi"/>
                <w:b w:val="0"/>
              </w:rPr>
              <w:t xml:space="preserve"> C</w:t>
            </w:r>
            <w:r w:rsidR="0046147F">
              <w:rPr>
                <w:rFonts w:eastAsiaTheme="minorHAnsi"/>
                <w:b w:val="0"/>
              </w:rPr>
              <w:t>oncept section</w:t>
            </w:r>
            <w:r w:rsidRPr="0046147F">
              <w:rPr>
                <w:rFonts w:eastAsiaTheme="minorHAnsi"/>
                <w:b w:val="0"/>
              </w:rPr>
              <w:t xml:space="preserve">) for </w:t>
            </w:r>
            <w:r w:rsidR="00695853" w:rsidRPr="0046147F">
              <w:rPr>
                <w:rFonts w:eastAsiaTheme="minorHAnsi"/>
                <w:b w:val="0"/>
              </w:rPr>
              <w:t>layout</w:t>
            </w:r>
            <w:r w:rsidR="00693017">
              <w:rPr>
                <w:rFonts w:eastAsiaTheme="minorHAnsi"/>
                <w:b w:val="0"/>
              </w:rPr>
              <w:t>.</w:t>
            </w:r>
          </w:p>
          <w:p w14:paraId="65E2F365" w14:textId="3D13454E" w:rsidR="003236D6" w:rsidRPr="0046147F" w:rsidRDefault="00693017" w:rsidP="00983305">
            <w:pPr>
              <w:jc w:val="both"/>
              <w:rPr>
                <w:rFonts w:eastAsiaTheme="minorHAnsi"/>
                <w:b w:val="0"/>
              </w:rPr>
            </w:pPr>
            <w:r>
              <w:rPr>
                <w:rFonts w:eastAsiaTheme="minorHAnsi"/>
                <w:b w:val="0"/>
              </w:rPr>
              <w:t xml:space="preserve">See Website inventory and </w:t>
            </w:r>
            <w:r w:rsidR="00983305">
              <w:rPr>
                <w:rFonts w:eastAsiaTheme="minorHAnsi"/>
                <w:b w:val="0"/>
              </w:rPr>
              <w:t>W</w:t>
            </w:r>
            <w:r>
              <w:rPr>
                <w:rFonts w:eastAsiaTheme="minorHAnsi"/>
                <w:b w:val="0"/>
              </w:rPr>
              <w:t xml:space="preserve">ireframes &gt; </w:t>
            </w:r>
            <w:r w:rsidRPr="00693017">
              <w:rPr>
                <w:rFonts w:eastAsiaTheme="minorHAnsi"/>
                <w:b w:val="0"/>
              </w:rPr>
              <w:t>Rules</w:t>
            </w:r>
            <w:r w:rsidR="00983305">
              <w:rPr>
                <w:rFonts w:eastAsiaTheme="minorHAnsi"/>
                <w:b w:val="0"/>
              </w:rPr>
              <w:t>,</w:t>
            </w:r>
            <w:r w:rsidRPr="00693017">
              <w:rPr>
                <w:rFonts w:eastAsiaTheme="minorHAnsi"/>
                <w:b w:val="0"/>
              </w:rPr>
              <w:t>Forms</w:t>
            </w:r>
            <w:r w:rsidR="00983305">
              <w:rPr>
                <w:rFonts w:eastAsiaTheme="minorHAnsi"/>
                <w:b w:val="0"/>
              </w:rPr>
              <w:t>,</w:t>
            </w:r>
            <w:r w:rsidRPr="00693017">
              <w:rPr>
                <w:rFonts w:eastAsiaTheme="minorHAnsi"/>
                <w:b w:val="0"/>
              </w:rPr>
              <w:t>Fees-Landing</w:t>
            </w:r>
            <w:r w:rsidR="003236D6" w:rsidRPr="0046147F">
              <w:rPr>
                <w:rFonts w:eastAsiaTheme="minorHAnsi"/>
                <w:b w:val="0"/>
              </w:rPr>
              <w:t xml:space="preserve"> </w:t>
            </w:r>
          </w:p>
        </w:tc>
      </w:tr>
      <w:tr w:rsidR="003236D6" w:rsidRPr="006E7926" w14:paraId="03A9E197" w14:textId="77777777" w:rsidTr="00D7700C">
        <w:trPr>
          <w:cnfStyle w:val="000000010000" w:firstRow="0" w:lastRow="0" w:firstColumn="0" w:lastColumn="0" w:oddVBand="0" w:evenVBand="0" w:oddHBand="0" w:evenHBand="1" w:firstRowFirstColumn="0" w:firstRowLastColumn="0" w:lastRowFirstColumn="0" w:lastRowLastColumn="0"/>
          <w:trHeight w:val="522"/>
        </w:trPr>
        <w:tc>
          <w:tcPr>
            <w:cnfStyle w:val="001000000000" w:firstRow="0" w:lastRow="0" w:firstColumn="1" w:lastColumn="0" w:oddVBand="0" w:evenVBand="0" w:oddHBand="0" w:evenHBand="0" w:firstRowFirstColumn="0" w:firstRowLastColumn="0" w:lastRowFirstColumn="0" w:lastRowLastColumn="0"/>
            <w:tcW w:w="10296" w:type="dxa"/>
            <w:gridSpan w:val="2"/>
          </w:tcPr>
          <w:p w14:paraId="1B70BC16" w14:textId="2D360A04" w:rsidR="003236D6" w:rsidRDefault="003236D6" w:rsidP="003236D6">
            <w:pPr>
              <w:jc w:val="both"/>
              <w:rPr>
                <w:rFonts w:eastAsiaTheme="minorHAnsi"/>
              </w:rPr>
            </w:pPr>
            <w:r>
              <w:rPr>
                <w:rFonts w:eastAsiaTheme="minorHAnsi"/>
              </w:rPr>
              <w:t>Requirements</w:t>
            </w:r>
          </w:p>
          <w:p w14:paraId="5BBB8690" w14:textId="77777777" w:rsidR="006D1B7B" w:rsidRDefault="006D1B7B" w:rsidP="00367F78">
            <w:pPr>
              <w:spacing w:line="276" w:lineRule="auto"/>
              <w:jc w:val="both"/>
              <w:rPr>
                <w:rFonts w:eastAsiaTheme="minorHAnsi"/>
              </w:rPr>
            </w:pPr>
          </w:p>
          <w:p w14:paraId="32D1A4F3" w14:textId="77777777" w:rsidR="006D1B7B" w:rsidRPr="006D1B7B" w:rsidRDefault="006D1B7B" w:rsidP="00367F78">
            <w:pPr>
              <w:pStyle w:val="ListParagraph"/>
              <w:numPr>
                <w:ilvl w:val="0"/>
                <w:numId w:val="25"/>
              </w:numPr>
              <w:spacing w:after="200" w:line="276" w:lineRule="auto"/>
            </w:pPr>
            <w:r w:rsidRPr="00872ECB">
              <w:rPr>
                <w:u w:val="single"/>
              </w:rPr>
              <w:t>Title image</w:t>
            </w:r>
          </w:p>
          <w:p w14:paraId="2FB1C5AF" w14:textId="17FE0781" w:rsidR="006D1B7B" w:rsidRDefault="006D1B7B" w:rsidP="00367F78">
            <w:pPr>
              <w:pStyle w:val="ListParagraph"/>
              <w:numPr>
                <w:ilvl w:val="1"/>
                <w:numId w:val="25"/>
              </w:numPr>
              <w:spacing w:after="200" w:line="276" w:lineRule="auto"/>
              <w:rPr>
                <w:b w:val="0"/>
              </w:rPr>
            </w:pPr>
            <w:r w:rsidRPr="006D1B7B">
              <w:rPr>
                <w:b w:val="0"/>
              </w:rPr>
              <w:t xml:space="preserve">This is a static </w:t>
            </w:r>
            <w:r w:rsidR="00626D22" w:rsidRPr="006D1B7B">
              <w:rPr>
                <w:b w:val="0"/>
              </w:rPr>
              <w:t>image</w:t>
            </w:r>
            <w:r w:rsidR="00626D22">
              <w:rPr>
                <w:b w:val="0"/>
              </w:rPr>
              <w:t>, not</w:t>
            </w:r>
            <w:r>
              <w:rPr>
                <w:b w:val="0"/>
              </w:rPr>
              <w:t xml:space="preserve"> content</w:t>
            </w:r>
            <w:r w:rsidRPr="006D1B7B">
              <w:rPr>
                <w:b w:val="0"/>
              </w:rPr>
              <w:t>.</w:t>
            </w:r>
          </w:p>
          <w:p w14:paraId="0FAB5694" w14:textId="77777777" w:rsidR="006D1B7B" w:rsidRPr="006D1B7B" w:rsidRDefault="006D1B7B" w:rsidP="00367F78">
            <w:pPr>
              <w:pStyle w:val="ListParagraph"/>
              <w:spacing w:after="200" w:line="276" w:lineRule="auto"/>
              <w:ind w:left="792"/>
              <w:rPr>
                <w:b w:val="0"/>
              </w:rPr>
            </w:pPr>
          </w:p>
          <w:p w14:paraId="51F9A862" w14:textId="77777777" w:rsidR="006D1B7B" w:rsidRDefault="006D1B7B" w:rsidP="00367F78">
            <w:pPr>
              <w:pStyle w:val="ListParagraph"/>
              <w:numPr>
                <w:ilvl w:val="0"/>
                <w:numId w:val="25"/>
              </w:numPr>
              <w:spacing w:after="200" w:line="276" w:lineRule="auto"/>
            </w:pPr>
            <w:r>
              <w:rPr>
                <w:u w:val="single"/>
              </w:rPr>
              <w:t xml:space="preserve">Main </w:t>
            </w:r>
            <w:r w:rsidRPr="00872ECB">
              <w:rPr>
                <w:u w:val="single"/>
              </w:rPr>
              <w:t xml:space="preserve">heading and page </w:t>
            </w:r>
            <w:r>
              <w:rPr>
                <w:u w:val="single"/>
              </w:rPr>
              <w:t>short description</w:t>
            </w:r>
          </w:p>
          <w:p w14:paraId="71BDA153" w14:textId="38F0D49F" w:rsidR="006D1B7B" w:rsidRPr="006D1B7B" w:rsidRDefault="006D1B7B" w:rsidP="00367F78">
            <w:pPr>
              <w:pStyle w:val="ListParagraph"/>
              <w:numPr>
                <w:ilvl w:val="1"/>
                <w:numId w:val="25"/>
              </w:numPr>
              <w:spacing w:after="200" w:line="276" w:lineRule="auto"/>
              <w:rPr>
                <w:b w:val="0"/>
              </w:rPr>
            </w:pPr>
            <w:r w:rsidRPr="006D1B7B">
              <w:rPr>
                <w:b w:val="0"/>
              </w:rPr>
              <w:t xml:space="preserve">Main heading and page short description are content </w:t>
            </w:r>
            <w:r>
              <w:rPr>
                <w:b w:val="0"/>
              </w:rPr>
              <w:t xml:space="preserve">place holders; content is </w:t>
            </w:r>
            <w:r w:rsidRPr="006D1B7B">
              <w:rPr>
                <w:b w:val="0"/>
              </w:rPr>
              <w:t xml:space="preserve">added by </w:t>
            </w:r>
            <w:r>
              <w:rPr>
                <w:b w:val="0"/>
              </w:rPr>
              <w:t>business, c</w:t>
            </w:r>
            <w:r w:rsidRPr="006D1B7B">
              <w:rPr>
                <w:b w:val="0"/>
              </w:rPr>
              <w:t>ontent management tool.</w:t>
            </w:r>
          </w:p>
          <w:p w14:paraId="22AADC6B" w14:textId="77777777" w:rsidR="006D1B7B" w:rsidRDefault="006D1B7B" w:rsidP="00367F78">
            <w:pPr>
              <w:pStyle w:val="ListParagraph"/>
              <w:spacing w:line="276" w:lineRule="auto"/>
            </w:pPr>
          </w:p>
          <w:p w14:paraId="0FD6C5CC" w14:textId="77777777" w:rsidR="006D1B7B" w:rsidRPr="006D1B7B" w:rsidRDefault="006D1B7B" w:rsidP="00367F78">
            <w:pPr>
              <w:pStyle w:val="ListParagraph"/>
              <w:numPr>
                <w:ilvl w:val="0"/>
                <w:numId w:val="25"/>
              </w:numPr>
              <w:spacing w:after="200" w:line="276" w:lineRule="auto"/>
              <w:rPr>
                <w:b w:val="0"/>
                <w:u w:val="single"/>
              </w:rPr>
            </w:pPr>
            <w:r w:rsidRPr="00872ECB">
              <w:rPr>
                <w:u w:val="single"/>
              </w:rPr>
              <w:t>Rules Table</w:t>
            </w:r>
          </w:p>
          <w:p w14:paraId="559E50B3" w14:textId="3C0047EA" w:rsidR="006D1B7B" w:rsidRDefault="006D1B7B" w:rsidP="002F366A">
            <w:pPr>
              <w:pStyle w:val="ListParagraph"/>
              <w:numPr>
                <w:ilvl w:val="1"/>
                <w:numId w:val="25"/>
              </w:numPr>
              <w:spacing w:after="200" w:line="276" w:lineRule="auto"/>
              <w:rPr>
                <w:b w:val="0"/>
              </w:rPr>
            </w:pPr>
            <w:r w:rsidRPr="006D1B7B">
              <w:rPr>
                <w:b w:val="0"/>
              </w:rPr>
              <w:t>The table</w:t>
            </w:r>
            <w:r>
              <w:rPr>
                <w:b w:val="0"/>
              </w:rPr>
              <w:t>’s</w:t>
            </w:r>
            <w:r w:rsidRPr="006D1B7B">
              <w:rPr>
                <w:b w:val="0"/>
              </w:rPr>
              <w:t xml:space="preserve"> left column is not content. This is </w:t>
            </w:r>
            <w:r w:rsidR="000B5FCE">
              <w:rPr>
                <w:b w:val="0"/>
              </w:rPr>
              <w:t xml:space="preserve">static text </w:t>
            </w:r>
            <w:r w:rsidRPr="006D1B7B">
              <w:rPr>
                <w:b w:val="0"/>
              </w:rPr>
              <w:t xml:space="preserve">updated by dev </w:t>
            </w:r>
            <w:r w:rsidR="001B14B9" w:rsidRPr="006D1B7B">
              <w:rPr>
                <w:b w:val="0"/>
              </w:rPr>
              <w:t>team</w:t>
            </w:r>
            <w:r w:rsidR="001B14B9">
              <w:rPr>
                <w:b w:val="0"/>
              </w:rPr>
              <w:t>,</w:t>
            </w:r>
            <w:r w:rsidR="001B14B9" w:rsidRPr="002F366A">
              <w:rPr>
                <w:b w:val="0"/>
              </w:rPr>
              <w:t xml:space="preserve"> based</w:t>
            </w:r>
            <w:r w:rsidR="002F366A" w:rsidRPr="002F366A">
              <w:rPr>
                <w:b w:val="0"/>
              </w:rPr>
              <w:t xml:space="preserve"> on user input</w:t>
            </w:r>
            <w:r w:rsidRPr="006D1B7B">
              <w:rPr>
                <w:b w:val="0"/>
              </w:rPr>
              <w:t xml:space="preserve">. </w:t>
            </w:r>
          </w:p>
          <w:p w14:paraId="56662D06" w14:textId="670F8DF7" w:rsidR="006D1B7B" w:rsidRPr="006D1B7B" w:rsidRDefault="006D1B7B" w:rsidP="00367F78">
            <w:pPr>
              <w:pStyle w:val="ListParagraph"/>
              <w:numPr>
                <w:ilvl w:val="1"/>
                <w:numId w:val="25"/>
              </w:numPr>
              <w:spacing w:after="200" w:line="276" w:lineRule="auto"/>
              <w:rPr>
                <w:b w:val="0"/>
              </w:rPr>
            </w:pPr>
            <w:r w:rsidRPr="006D1B7B">
              <w:rPr>
                <w:b w:val="0"/>
              </w:rPr>
              <w:t xml:space="preserve">The ‘Area of Expertise’ section is completely removed. Only ‘Most </w:t>
            </w:r>
            <w:r w:rsidR="00CB1C8E">
              <w:rPr>
                <w:b w:val="0"/>
              </w:rPr>
              <w:t>V</w:t>
            </w:r>
            <w:r w:rsidRPr="006D1B7B">
              <w:rPr>
                <w:b w:val="0"/>
              </w:rPr>
              <w:t>iewed ‘will be displayed.</w:t>
            </w:r>
          </w:p>
          <w:p w14:paraId="28DA2E60" w14:textId="77777777" w:rsidR="006D1B7B" w:rsidRDefault="006D1B7B" w:rsidP="00367F78">
            <w:pPr>
              <w:pStyle w:val="ListParagraph"/>
              <w:numPr>
                <w:ilvl w:val="1"/>
                <w:numId w:val="25"/>
              </w:numPr>
              <w:spacing w:after="200" w:line="276" w:lineRule="auto"/>
              <w:rPr>
                <w:b w:val="0"/>
              </w:rPr>
            </w:pPr>
            <w:r w:rsidRPr="006D1B7B">
              <w:rPr>
                <w:b w:val="0"/>
              </w:rPr>
              <w:t>The table will have the fixed 7 rows.</w:t>
            </w:r>
          </w:p>
          <w:p w14:paraId="187AC666" w14:textId="4D69DC78" w:rsidR="00421E3C" w:rsidRPr="006D1B7B" w:rsidRDefault="00421E3C" w:rsidP="00421E3C">
            <w:pPr>
              <w:pStyle w:val="ListParagraph"/>
              <w:numPr>
                <w:ilvl w:val="1"/>
                <w:numId w:val="25"/>
              </w:numPr>
              <w:spacing w:after="200" w:line="276" w:lineRule="auto"/>
              <w:rPr>
                <w:b w:val="0"/>
              </w:rPr>
            </w:pPr>
            <w:r w:rsidRPr="00421E3C">
              <w:rPr>
                <w:b w:val="0"/>
              </w:rPr>
              <w:t>When user clicks on associated Rules/Forms/Fees for a practice area, the resulting</w:t>
            </w:r>
            <w:r>
              <w:rPr>
                <w:b w:val="0"/>
              </w:rPr>
              <w:t xml:space="preserve"> </w:t>
            </w:r>
            <w:r w:rsidRPr="00421E3C">
              <w:rPr>
                <w:b w:val="0"/>
              </w:rPr>
              <w:t>data display</w:t>
            </w:r>
            <w:r>
              <w:rPr>
                <w:b w:val="0"/>
              </w:rPr>
              <w:t>ed</w:t>
            </w:r>
            <w:r w:rsidRPr="00421E3C">
              <w:rPr>
                <w:b w:val="0"/>
              </w:rPr>
              <w:t xml:space="preserve"> </w:t>
            </w:r>
            <w:r>
              <w:rPr>
                <w:b w:val="0"/>
              </w:rPr>
              <w:t xml:space="preserve">will be </w:t>
            </w:r>
            <w:r w:rsidRPr="00421E3C">
              <w:rPr>
                <w:b w:val="0"/>
              </w:rPr>
              <w:t>specific to that practice area.</w:t>
            </w:r>
          </w:p>
          <w:p w14:paraId="5531E1A1" w14:textId="5F63EEE9" w:rsidR="006D1B7B" w:rsidRDefault="006D1B7B" w:rsidP="00367F78">
            <w:pPr>
              <w:pStyle w:val="ListParagraph"/>
              <w:numPr>
                <w:ilvl w:val="1"/>
                <w:numId w:val="25"/>
              </w:numPr>
              <w:spacing w:after="200" w:line="276" w:lineRule="auto"/>
              <w:rPr>
                <w:b w:val="0"/>
              </w:rPr>
            </w:pPr>
            <w:r w:rsidRPr="006D1B7B">
              <w:rPr>
                <w:b w:val="0"/>
              </w:rPr>
              <w:t xml:space="preserve"> </w:t>
            </w:r>
            <w:r w:rsidRPr="006D1B7B">
              <w:rPr>
                <w:u w:val="single"/>
              </w:rPr>
              <w:t xml:space="preserve">Rules </w:t>
            </w:r>
            <w:r>
              <w:rPr>
                <w:u w:val="single"/>
              </w:rPr>
              <w:t>i</w:t>
            </w:r>
            <w:r w:rsidRPr="006D1B7B">
              <w:rPr>
                <w:u w:val="single"/>
              </w:rPr>
              <w:t>con</w:t>
            </w:r>
            <w:r w:rsidRPr="006D1B7B">
              <w:rPr>
                <w:b w:val="0"/>
              </w:rPr>
              <w:t xml:space="preserve">- will be linked to ‘pdf’ </w:t>
            </w:r>
            <w:r>
              <w:rPr>
                <w:b w:val="0"/>
              </w:rPr>
              <w:t xml:space="preserve">format </w:t>
            </w:r>
            <w:r w:rsidRPr="006D1B7B">
              <w:rPr>
                <w:b w:val="0"/>
              </w:rPr>
              <w:t>document</w:t>
            </w:r>
            <w:r>
              <w:rPr>
                <w:b w:val="0"/>
              </w:rPr>
              <w:t>s by content management tool</w:t>
            </w:r>
            <w:r w:rsidRPr="006D1B7B">
              <w:rPr>
                <w:b w:val="0"/>
              </w:rPr>
              <w:t>. No document conversions from html/word to pdf</w:t>
            </w:r>
            <w:r>
              <w:rPr>
                <w:b w:val="0"/>
              </w:rPr>
              <w:t xml:space="preserve"> will be done. </w:t>
            </w:r>
          </w:p>
          <w:p w14:paraId="75A9C5A3" w14:textId="068A6DE6" w:rsidR="006D1B7B" w:rsidRDefault="006D1B7B" w:rsidP="00367F78">
            <w:pPr>
              <w:pStyle w:val="ListParagraph"/>
              <w:numPr>
                <w:ilvl w:val="2"/>
                <w:numId w:val="25"/>
              </w:numPr>
              <w:spacing w:after="200" w:line="276" w:lineRule="auto"/>
              <w:rPr>
                <w:b w:val="0"/>
              </w:rPr>
            </w:pPr>
            <w:r w:rsidRPr="006D1B7B">
              <w:rPr>
                <w:b w:val="0"/>
              </w:rPr>
              <w:t xml:space="preserve"> On click of rules a </w:t>
            </w:r>
            <w:r w:rsidRPr="004900C8">
              <w:rPr>
                <w:b w:val="0"/>
              </w:rPr>
              <w:t>separate tab</w:t>
            </w:r>
            <w:r w:rsidRPr="006D1B7B">
              <w:rPr>
                <w:b w:val="0"/>
              </w:rPr>
              <w:t xml:space="preserve"> opens with the pdf </w:t>
            </w:r>
            <w:r w:rsidR="00333DF2" w:rsidRPr="006D1B7B">
              <w:rPr>
                <w:b w:val="0"/>
              </w:rPr>
              <w:t>file</w:t>
            </w:r>
            <w:r w:rsidR="00333DF2">
              <w:rPr>
                <w:b w:val="0"/>
              </w:rPr>
              <w:t>.</w:t>
            </w:r>
          </w:p>
          <w:p w14:paraId="5AC627BA" w14:textId="28422165" w:rsidR="00CB1C8E" w:rsidRDefault="00CB1C8E" w:rsidP="00367F78">
            <w:pPr>
              <w:pStyle w:val="ListParagraph"/>
              <w:numPr>
                <w:ilvl w:val="2"/>
                <w:numId w:val="25"/>
              </w:numPr>
              <w:spacing w:after="200" w:line="276" w:lineRule="auto"/>
              <w:rPr>
                <w:b w:val="0"/>
              </w:rPr>
            </w:pPr>
            <w:r>
              <w:rPr>
                <w:b w:val="0"/>
              </w:rPr>
              <w:t>Rules icon will be present on all the 7 rows in the table.</w:t>
            </w:r>
          </w:p>
          <w:p w14:paraId="539F05E1" w14:textId="389755DB" w:rsidR="002F366A" w:rsidRDefault="002F366A" w:rsidP="00367F78">
            <w:pPr>
              <w:pStyle w:val="ListParagraph"/>
              <w:numPr>
                <w:ilvl w:val="2"/>
                <w:numId w:val="25"/>
              </w:numPr>
              <w:spacing w:after="200" w:line="276" w:lineRule="auto"/>
              <w:rPr>
                <w:b w:val="0"/>
              </w:rPr>
            </w:pPr>
            <w:r>
              <w:rPr>
                <w:b w:val="0"/>
              </w:rPr>
              <w:t xml:space="preserve">Rules will be displayed specific to the practice area of user </w:t>
            </w:r>
            <w:r w:rsidR="00315E39">
              <w:rPr>
                <w:b w:val="0"/>
              </w:rPr>
              <w:t xml:space="preserve">row </w:t>
            </w:r>
            <w:r>
              <w:rPr>
                <w:b w:val="0"/>
              </w:rPr>
              <w:t>selection</w:t>
            </w:r>
            <w:r w:rsidR="00315E39">
              <w:rPr>
                <w:b w:val="0"/>
              </w:rPr>
              <w:t>.</w:t>
            </w:r>
          </w:p>
          <w:p w14:paraId="467C620F" w14:textId="77777777" w:rsidR="00CB1C8E" w:rsidRPr="006D1B7B" w:rsidRDefault="00CB1C8E" w:rsidP="00367F78">
            <w:pPr>
              <w:pStyle w:val="ListParagraph"/>
              <w:spacing w:after="200" w:line="276" w:lineRule="auto"/>
              <w:ind w:left="1224"/>
              <w:rPr>
                <w:b w:val="0"/>
              </w:rPr>
            </w:pPr>
          </w:p>
          <w:p w14:paraId="0D0FEA7D" w14:textId="618F7C07" w:rsidR="006D1B7B" w:rsidRDefault="006D1B7B" w:rsidP="00367F78">
            <w:pPr>
              <w:pStyle w:val="ListParagraph"/>
              <w:numPr>
                <w:ilvl w:val="1"/>
                <w:numId w:val="25"/>
              </w:numPr>
              <w:spacing w:after="200" w:line="276" w:lineRule="auto"/>
              <w:rPr>
                <w:b w:val="0"/>
              </w:rPr>
            </w:pPr>
            <w:r w:rsidRPr="006D1B7B">
              <w:rPr>
                <w:u w:val="single"/>
              </w:rPr>
              <w:t>Forms icon</w:t>
            </w:r>
            <w:r w:rsidRPr="006D1B7B">
              <w:rPr>
                <w:b w:val="0"/>
                <w:u w:val="single"/>
              </w:rPr>
              <w:t>-</w:t>
            </w:r>
            <w:r w:rsidRPr="006D1B7B">
              <w:rPr>
                <w:b w:val="0"/>
              </w:rPr>
              <w:t xml:space="preserve"> will be linked to the ‘</w:t>
            </w:r>
            <w:r w:rsidRPr="006D1B7B">
              <w:rPr>
                <w:i/>
              </w:rPr>
              <w:t>List of Forms’</w:t>
            </w:r>
            <w:r w:rsidRPr="006D1B7B">
              <w:rPr>
                <w:b w:val="0"/>
              </w:rPr>
              <w:t xml:space="preserve"> page for the specific practice area. (</w:t>
            </w:r>
            <w:r w:rsidR="00032102">
              <w:rPr>
                <w:b w:val="0"/>
              </w:rPr>
              <w:t>S</w:t>
            </w:r>
            <w:r w:rsidRPr="006D1B7B">
              <w:rPr>
                <w:b w:val="0"/>
              </w:rPr>
              <w:t xml:space="preserve">ee </w:t>
            </w:r>
            <w:r w:rsidR="00BE063D" w:rsidRPr="00BE063D">
              <w:rPr>
                <w:i/>
              </w:rPr>
              <w:fldChar w:fldCharType="begin"/>
            </w:r>
            <w:r w:rsidR="00BE063D" w:rsidRPr="00BE063D">
              <w:rPr>
                <w:b w:val="0"/>
                <w:i/>
              </w:rPr>
              <w:instrText xml:space="preserve"> REF _Ref456105458 \h </w:instrText>
            </w:r>
            <w:r w:rsidR="00BE063D">
              <w:rPr>
                <w:b w:val="0"/>
                <w:i/>
              </w:rPr>
              <w:instrText xml:space="preserve"> \* MERGEFORMAT </w:instrText>
            </w:r>
            <w:r w:rsidR="00BE063D" w:rsidRPr="00BE063D">
              <w:rPr>
                <w:i/>
              </w:rPr>
            </w:r>
            <w:r w:rsidR="00BE063D" w:rsidRPr="00BE063D">
              <w:rPr>
                <w:i/>
              </w:rPr>
              <w:fldChar w:fldCharType="separate"/>
            </w:r>
            <w:r w:rsidR="00BE063D" w:rsidRPr="00BE063D">
              <w:rPr>
                <w:i/>
              </w:rPr>
              <w:t xml:space="preserve">ADR-400.2 </w:t>
            </w:r>
            <w:r w:rsidR="00BE063D">
              <w:rPr>
                <w:i/>
              </w:rPr>
              <w:t>'</w:t>
            </w:r>
            <w:r w:rsidR="00BE063D" w:rsidRPr="00BE063D">
              <w:rPr>
                <w:b w:val="0"/>
                <w:i/>
              </w:rPr>
              <w:t>List of Forms Page</w:t>
            </w:r>
            <w:r w:rsidR="00BE063D" w:rsidRPr="00BE063D">
              <w:rPr>
                <w:i/>
              </w:rPr>
              <w:fldChar w:fldCharType="end"/>
            </w:r>
            <w:r w:rsidR="001B14B9">
              <w:rPr>
                <w:b w:val="0"/>
              </w:rPr>
              <w:t>’)</w:t>
            </w:r>
            <w:r w:rsidRPr="006D1B7B">
              <w:rPr>
                <w:b w:val="0"/>
              </w:rPr>
              <w:t>.</w:t>
            </w:r>
            <w:r w:rsidR="00CB1C8E" w:rsidRPr="006D1B7B">
              <w:rPr>
                <w:b w:val="0"/>
              </w:rPr>
              <w:t xml:space="preserve"> </w:t>
            </w:r>
            <w:r w:rsidR="00626D22" w:rsidRPr="006D1B7B">
              <w:rPr>
                <w:b w:val="0"/>
              </w:rPr>
              <w:t>E.g.:</w:t>
            </w:r>
            <w:r w:rsidR="00CB1C8E" w:rsidRPr="006D1B7B">
              <w:rPr>
                <w:b w:val="0"/>
              </w:rPr>
              <w:t xml:space="preserve"> On click of Commercial </w:t>
            </w:r>
            <w:r w:rsidR="00626D22" w:rsidRPr="006D1B7B">
              <w:rPr>
                <w:b w:val="0"/>
              </w:rPr>
              <w:t>forms icon,</w:t>
            </w:r>
            <w:r w:rsidR="00CB1C8E" w:rsidRPr="006D1B7B">
              <w:rPr>
                <w:b w:val="0"/>
              </w:rPr>
              <w:t xml:space="preserve"> list of forms page with Commercial Forms will be displayed.</w:t>
            </w:r>
          </w:p>
          <w:p w14:paraId="26EBBFE0" w14:textId="6BA7915B" w:rsidR="00CB1C8E" w:rsidRDefault="00CB1C8E" w:rsidP="00367F78">
            <w:pPr>
              <w:pStyle w:val="ListParagraph"/>
              <w:numPr>
                <w:ilvl w:val="2"/>
                <w:numId w:val="25"/>
              </w:numPr>
              <w:spacing w:after="200" w:line="276" w:lineRule="auto"/>
              <w:rPr>
                <w:b w:val="0"/>
              </w:rPr>
            </w:pPr>
            <w:r>
              <w:rPr>
                <w:b w:val="0"/>
              </w:rPr>
              <w:t>Forms icon will be present on all the 7 rows of the ‘Most viewed ‘table.</w:t>
            </w:r>
          </w:p>
          <w:p w14:paraId="67F914D6" w14:textId="6B6E3606" w:rsidR="00CB1C8E" w:rsidRPr="00CB1C8E" w:rsidRDefault="00CB1C8E" w:rsidP="00367F78">
            <w:pPr>
              <w:pStyle w:val="ListParagraph"/>
              <w:numPr>
                <w:ilvl w:val="2"/>
                <w:numId w:val="25"/>
              </w:numPr>
              <w:spacing w:after="200" w:line="276" w:lineRule="auto"/>
              <w:rPr>
                <w:b w:val="0"/>
              </w:rPr>
            </w:pPr>
            <w:r>
              <w:rPr>
                <w:b w:val="0"/>
              </w:rPr>
              <w:t>On Click of Forms icon – ‘List of Forms’ page opens in a new tab.</w:t>
            </w:r>
          </w:p>
          <w:p w14:paraId="36A38305" w14:textId="7227B189" w:rsidR="006D1B7B" w:rsidRPr="006D1B7B" w:rsidRDefault="006D1B7B" w:rsidP="00367F78">
            <w:pPr>
              <w:pStyle w:val="ListParagraph"/>
              <w:spacing w:line="276" w:lineRule="auto"/>
              <w:ind w:left="792"/>
              <w:rPr>
                <w:b w:val="0"/>
              </w:rPr>
            </w:pPr>
          </w:p>
          <w:p w14:paraId="711F98BB" w14:textId="7BAD8F14" w:rsidR="00CD058C" w:rsidRDefault="006D1B7B" w:rsidP="00367F78">
            <w:pPr>
              <w:pStyle w:val="ListParagraph"/>
              <w:numPr>
                <w:ilvl w:val="1"/>
                <w:numId w:val="25"/>
              </w:numPr>
              <w:spacing w:after="200" w:line="276" w:lineRule="auto"/>
              <w:rPr>
                <w:b w:val="0"/>
              </w:rPr>
            </w:pPr>
            <w:r w:rsidRPr="006D1B7B">
              <w:rPr>
                <w:u w:val="single"/>
              </w:rPr>
              <w:t xml:space="preserve">Fees </w:t>
            </w:r>
            <w:r w:rsidR="00CB1C8E">
              <w:rPr>
                <w:u w:val="single"/>
              </w:rPr>
              <w:t>i</w:t>
            </w:r>
            <w:r w:rsidR="00CB1C8E" w:rsidRPr="006D1B7B">
              <w:rPr>
                <w:u w:val="single"/>
              </w:rPr>
              <w:t>con</w:t>
            </w:r>
            <w:r w:rsidR="00CB1C8E" w:rsidRPr="006D1B7B">
              <w:rPr>
                <w:b w:val="0"/>
              </w:rPr>
              <w:t>:</w:t>
            </w:r>
            <w:r w:rsidRPr="006D1B7B">
              <w:rPr>
                <w:b w:val="0"/>
              </w:rPr>
              <w:t xml:space="preserve"> will be linked to pdf </w:t>
            </w:r>
            <w:r>
              <w:rPr>
                <w:b w:val="0"/>
              </w:rPr>
              <w:t xml:space="preserve">format document </w:t>
            </w:r>
            <w:r w:rsidR="00CD058C">
              <w:rPr>
                <w:b w:val="0"/>
              </w:rPr>
              <w:t xml:space="preserve">by content management </w:t>
            </w:r>
            <w:r w:rsidR="00CB1C8E">
              <w:rPr>
                <w:b w:val="0"/>
              </w:rPr>
              <w:t>tool.</w:t>
            </w:r>
          </w:p>
          <w:p w14:paraId="39E626D7" w14:textId="66108E57" w:rsidR="006D1B7B" w:rsidRDefault="00CD058C" w:rsidP="00367F78">
            <w:pPr>
              <w:pStyle w:val="ListParagraph"/>
              <w:numPr>
                <w:ilvl w:val="2"/>
                <w:numId w:val="25"/>
              </w:numPr>
              <w:spacing w:after="200" w:line="276" w:lineRule="auto"/>
              <w:rPr>
                <w:b w:val="0"/>
              </w:rPr>
            </w:pPr>
            <w:r>
              <w:rPr>
                <w:b w:val="0"/>
              </w:rPr>
              <w:t xml:space="preserve">On Click of Fees </w:t>
            </w:r>
            <w:r w:rsidR="00CB1C8E">
              <w:rPr>
                <w:b w:val="0"/>
              </w:rPr>
              <w:t>icon, the</w:t>
            </w:r>
            <w:r>
              <w:rPr>
                <w:b w:val="0"/>
              </w:rPr>
              <w:t xml:space="preserve"> pdf </w:t>
            </w:r>
            <w:r w:rsidR="006D1B7B" w:rsidRPr="006D1B7B">
              <w:rPr>
                <w:b w:val="0"/>
              </w:rPr>
              <w:t>open</w:t>
            </w:r>
            <w:r>
              <w:rPr>
                <w:b w:val="0"/>
              </w:rPr>
              <w:t>s</w:t>
            </w:r>
            <w:r w:rsidR="006D1B7B" w:rsidRPr="006D1B7B">
              <w:rPr>
                <w:b w:val="0"/>
              </w:rPr>
              <w:t xml:space="preserve"> in a separate tab.</w:t>
            </w:r>
          </w:p>
          <w:p w14:paraId="671D84CD" w14:textId="6FC00C86" w:rsidR="00CB1C8E" w:rsidRDefault="00CB1C8E" w:rsidP="00367F78">
            <w:pPr>
              <w:pStyle w:val="ListParagraph"/>
              <w:numPr>
                <w:ilvl w:val="2"/>
                <w:numId w:val="25"/>
              </w:numPr>
              <w:spacing w:after="200" w:line="276" w:lineRule="auto"/>
              <w:rPr>
                <w:b w:val="0"/>
              </w:rPr>
            </w:pPr>
            <w:r>
              <w:rPr>
                <w:b w:val="0"/>
              </w:rPr>
              <w:t>Fees icon will be present on all the 7 rows of the ‘Most Viewed ‘table.</w:t>
            </w:r>
          </w:p>
          <w:p w14:paraId="53E26A5E" w14:textId="0FB3066C" w:rsidR="00315E39" w:rsidRDefault="00315E39" w:rsidP="00315E39">
            <w:pPr>
              <w:pStyle w:val="ListParagraph"/>
              <w:numPr>
                <w:ilvl w:val="2"/>
                <w:numId w:val="25"/>
              </w:numPr>
              <w:spacing w:after="200" w:line="276" w:lineRule="auto"/>
              <w:rPr>
                <w:b w:val="0"/>
              </w:rPr>
            </w:pPr>
            <w:r>
              <w:rPr>
                <w:b w:val="0"/>
              </w:rPr>
              <w:t>Fees will be displayed specific to the practice area of user row selection.</w:t>
            </w:r>
          </w:p>
          <w:p w14:paraId="20C580DC" w14:textId="77777777" w:rsidR="00315E39" w:rsidRDefault="00315E39" w:rsidP="00315E39">
            <w:pPr>
              <w:pStyle w:val="ListParagraph"/>
              <w:spacing w:after="200" w:line="276" w:lineRule="auto"/>
              <w:ind w:left="1224"/>
              <w:rPr>
                <w:b w:val="0"/>
              </w:rPr>
            </w:pPr>
          </w:p>
          <w:p w14:paraId="72D817FF" w14:textId="77777777" w:rsidR="00CB1C8E" w:rsidRPr="006D1B7B" w:rsidRDefault="00CB1C8E" w:rsidP="00367F78">
            <w:pPr>
              <w:pStyle w:val="ListParagraph"/>
              <w:spacing w:after="200" w:line="276" w:lineRule="auto"/>
              <w:ind w:left="1224"/>
              <w:rPr>
                <w:b w:val="0"/>
              </w:rPr>
            </w:pPr>
          </w:p>
          <w:p w14:paraId="4D6CDFA5" w14:textId="210397E1" w:rsidR="006D1B7B" w:rsidRDefault="006D1B7B" w:rsidP="00367F78">
            <w:pPr>
              <w:pStyle w:val="ListParagraph"/>
              <w:numPr>
                <w:ilvl w:val="1"/>
                <w:numId w:val="25"/>
              </w:numPr>
              <w:spacing w:after="200" w:line="276" w:lineRule="auto"/>
              <w:rPr>
                <w:b w:val="0"/>
              </w:rPr>
            </w:pPr>
            <w:r w:rsidRPr="00CD058C">
              <w:rPr>
                <w:u w:val="single"/>
              </w:rPr>
              <w:lastRenderedPageBreak/>
              <w:t xml:space="preserve">Optional </w:t>
            </w:r>
            <w:r w:rsidR="00CB1C8E" w:rsidRPr="00CD058C">
              <w:rPr>
                <w:u w:val="single"/>
              </w:rPr>
              <w:t>Appellate</w:t>
            </w:r>
            <w:r w:rsidRPr="00CD058C">
              <w:rPr>
                <w:u w:val="single"/>
              </w:rPr>
              <w:t xml:space="preserve"> arbitration </w:t>
            </w:r>
            <w:r w:rsidR="00DC3D8C" w:rsidRPr="00CD058C">
              <w:rPr>
                <w:u w:val="single"/>
              </w:rPr>
              <w:t>rules</w:t>
            </w:r>
            <w:r w:rsidR="00DC3D8C" w:rsidRPr="006D1B7B">
              <w:rPr>
                <w:b w:val="0"/>
              </w:rPr>
              <w:t xml:space="preserve"> will</w:t>
            </w:r>
            <w:r w:rsidRPr="006D1B7B">
              <w:rPr>
                <w:b w:val="0"/>
              </w:rPr>
              <w:t xml:space="preserve"> not have a fees </w:t>
            </w:r>
            <w:r w:rsidR="00333DF2" w:rsidRPr="006D1B7B">
              <w:rPr>
                <w:b w:val="0"/>
              </w:rPr>
              <w:t xml:space="preserve">icon. </w:t>
            </w:r>
            <w:r w:rsidRPr="006D1B7B">
              <w:rPr>
                <w:b w:val="0"/>
              </w:rPr>
              <w:t>It will have only rules and forms icons.</w:t>
            </w:r>
          </w:p>
          <w:p w14:paraId="0766CA1C" w14:textId="77777777" w:rsidR="00CB1C8E" w:rsidRDefault="00CB1C8E" w:rsidP="00367F78">
            <w:pPr>
              <w:pStyle w:val="ListParagraph"/>
              <w:spacing w:after="200" w:line="276" w:lineRule="auto"/>
              <w:ind w:left="792"/>
              <w:rPr>
                <w:b w:val="0"/>
              </w:rPr>
            </w:pPr>
          </w:p>
          <w:p w14:paraId="2B1D86DC" w14:textId="130CD274" w:rsidR="00CB1C8E" w:rsidRDefault="00CB1C8E" w:rsidP="00367F78">
            <w:pPr>
              <w:pStyle w:val="ListParagraph"/>
              <w:numPr>
                <w:ilvl w:val="0"/>
                <w:numId w:val="25"/>
              </w:numPr>
              <w:spacing w:after="200" w:line="276" w:lineRule="auto"/>
              <w:rPr>
                <w:b w:val="0"/>
                <w:u w:val="single"/>
              </w:rPr>
            </w:pPr>
            <w:bookmarkStart w:id="12" w:name="_Ref456104171"/>
            <w:r w:rsidRPr="00C512F5">
              <w:rPr>
                <w:u w:val="single"/>
              </w:rPr>
              <w:t>Right Panel</w:t>
            </w:r>
            <w:r>
              <w:rPr>
                <w:u w:val="single"/>
              </w:rPr>
              <w:t xml:space="preserve"> : Contact Us</w:t>
            </w:r>
            <w:bookmarkEnd w:id="12"/>
          </w:p>
          <w:p w14:paraId="03CF6AB0" w14:textId="32BFD085" w:rsidR="00CB1C8E" w:rsidRDefault="00CB1C8E" w:rsidP="00DC3D8C">
            <w:pPr>
              <w:pStyle w:val="ListParagraph"/>
              <w:numPr>
                <w:ilvl w:val="1"/>
                <w:numId w:val="25"/>
              </w:numPr>
              <w:spacing w:after="200" w:line="276" w:lineRule="auto"/>
              <w:rPr>
                <w:i/>
              </w:rPr>
            </w:pPr>
            <w:r w:rsidRPr="00C512F5">
              <w:t xml:space="preserve"> </w:t>
            </w:r>
            <w:r w:rsidR="00DC3D8C" w:rsidRPr="00DC3D8C">
              <w:rPr>
                <w:i/>
              </w:rPr>
              <w:t>See  ADR-800.8 Side Bar Components</w:t>
            </w:r>
            <w:r w:rsidR="00DC3D8C">
              <w:rPr>
                <w:i/>
              </w:rPr>
              <w:t xml:space="preserve"> &gt; </w:t>
            </w:r>
            <w:r w:rsidR="00DC3D8C" w:rsidRPr="00DC3D8C">
              <w:rPr>
                <w:i/>
              </w:rPr>
              <w:t>800.8.1   Contact Us</w:t>
            </w:r>
          </w:p>
          <w:p w14:paraId="624E8676" w14:textId="77777777" w:rsidR="00DC3D8C" w:rsidRPr="00DC3D8C" w:rsidRDefault="00DC3D8C" w:rsidP="00DC3D8C">
            <w:pPr>
              <w:pStyle w:val="ListParagraph"/>
              <w:spacing w:after="200" w:line="276" w:lineRule="auto"/>
              <w:ind w:left="792"/>
              <w:rPr>
                <w:i/>
              </w:rPr>
            </w:pPr>
          </w:p>
          <w:p w14:paraId="473CA3B9" w14:textId="71D8AC3F" w:rsidR="00CB1C8E" w:rsidRPr="003A46D1" w:rsidRDefault="00E23CBB" w:rsidP="00367F78">
            <w:pPr>
              <w:pStyle w:val="ListParagraph"/>
              <w:numPr>
                <w:ilvl w:val="0"/>
                <w:numId w:val="25"/>
              </w:numPr>
              <w:spacing w:after="200" w:line="276" w:lineRule="auto"/>
              <w:rPr>
                <w:b w:val="0"/>
                <w:u w:val="single"/>
              </w:rPr>
            </w:pPr>
            <w:r w:rsidRPr="00C512F5">
              <w:rPr>
                <w:u w:val="single"/>
              </w:rPr>
              <w:t>Right Panel</w:t>
            </w:r>
            <w:r>
              <w:rPr>
                <w:u w:val="single"/>
              </w:rPr>
              <w:t xml:space="preserve"> : </w:t>
            </w:r>
            <w:r w:rsidR="00CB1C8E" w:rsidRPr="00DC4253">
              <w:rPr>
                <w:u w:val="single"/>
              </w:rPr>
              <w:t>Active Rules</w:t>
            </w:r>
            <w:r w:rsidR="00CB1C8E">
              <w:rPr>
                <w:u w:val="single"/>
              </w:rPr>
              <w:t xml:space="preserve"> : </w:t>
            </w:r>
          </w:p>
          <w:p w14:paraId="7C61DC7A" w14:textId="450B3AB7" w:rsidR="00CB1C8E" w:rsidRPr="003A46D1" w:rsidRDefault="00CB1C8E" w:rsidP="00367F78">
            <w:pPr>
              <w:pStyle w:val="ListParagraph"/>
              <w:numPr>
                <w:ilvl w:val="1"/>
                <w:numId w:val="25"/>
              </w:numPr>
              <w:spacing w:after="200" w:line="276" w:lineRule="auto"/>
              <w:rPr>
                <w:b w:val="0"/>
              </w:rPr>
            </w:pPr>
            <w:r w:rsidRPr="003A46D1">
              <w:rPr>
                <w:b w:val="0"/>
              </w:rPr>
              <w:t xml:space="preserve">This is </w:t>
            </w:r>
            <w:r w:rsidR="00A83FE2" w:rsidRPr="003A46D1">
              <w:rPr>
                <w:b w:val="0"/>
              </w:rPr>
              <w:t>content</w:t>
            </w:r>
            <w:r w:rsidR="00A83FE2">
              <w:rPr>
                <w:b w:val="0"/>
              </w:rPr>
              <w:t>.</w:t>
            </w:r>
          </w:p>
          <w:p w14:paraId="51542037" w14:textId="004C7FBF" w:rsidR="00CB1C8E" w:rsidRDefault="00CB1C8E" w:rsidP="00367F78">
            <w:pPr>
              <w:pStyle w:val="ListParagraph"/>
              <w:numPr>
                <w:ilvl w:val="1"/>
                <w:numId w:val="25"/>
              </w:numPr>
              <w:spacing w:after="200" w:line="276" w:lineRule="auto"/>
              <w:rPr>
                <w:b w:val="0"/>
              </w:rPr>
            </w:pPr>
            <w:r w:rsidRPr="003A46D1">
              <w:rPr>
                <w:b w:val="0"/>
              </w:rPr>
              <w:t>Linked to ‘</w:t>
            </w:r>
            <w:r w:rsidRPr="003A46D1">
              <w:rPr>
                <w:i/>
              </w:rPr>
              <w:t>Active Rules’</w:t>
            </w:r>
            <w:r w:rsidRPr="003A46D1">
              <w:rPr>
                <w:b w:val="0"/>
              </w:rPr>
              <w:t xml:space="preserve"> </w:t>
            </w:r>
            <w:r w:rsidR="003A46D1" w:rsidRPr="003A46D1">
              <w:rPr>
                <w:b w:val="0"/>
              </w:rPr>
              <w:t>page.</w:t>
            </w:r>
            <w:r w:rsidR="00A83FE2">
              <w:rPr>
                <w:b w:val="0"/>
              </w:rPr>
              <w:t xml:space="preserve"> See below section </w:t>
            </w:r>
            <w:r w:rsidR="00A83FE2" w:rsidRPr="00A83FE2">
              <w:rPr>
                <w:i/>
              </w:rPr>
              <w:fldChar w:fldCharType="begin"/>
            </w:r>
            <w:r w:rsidR="00A83FE2" w:rsidRPr="00A83FE2">
              <w:rPr>
                <w:b w:val="0"/>
                <w:i/>
              </w:rPr>
              <w:instrText xml:space="preserve"> REF _Ref456182730 \h </w:instrText>
            </w:r>
            <w:r w:rsidR="00A83FE2">
              <w:rPr>
                <w:b w:val="0"/>
                <w:i/>
              </w:rPr>
              <w:instrText xml:space="preserve"> \* MERGEFORMAT </w:instrText>
            </w:r>
            <w:r w:rsidR="00A83FE2" w:rsidRPr="00A83FE2">
              <w:rPr>
                <w:i/>
              </w:rPr>
            </w:r>
            <w:r w:rsidR="00A83FE2" w:rsidRPr="00A83FE2">
              <w:rPr>
                <w:i/>
              </w:rPr>
              <w:fldChar w:fldCharType="separate"/>
            </w:r>
            <w:r w:rsidR="00A83FE2" w:rsidRPr="00A83FE2">
              <w:rPr>
                <w:i/>
              </w:rPr>
              <w:t>ADR-400.4 Active Rules</w:t>
            </w:r>
            <w:r w:rsidR="00A83FE2" w:rsidRPr="00A83FE2">
              <w:rPr>
                <w:i/>
              </w:rPr>
              <w:fldChar w:fldCharType="end"/>
            </w:r>
            <w:r w:rsidR="00A83FE2">
              <w:rPr>
                <w:b w:val="0"/>
              </w:rPr>
              <w:t xml:space="preserve"> for more details. </w:t>
            </w:r>
          </w:p>
          <w:p w14:paraId="28D80473" w14:textId="0FB3CFDC" w:rsidR="00626D22" w:rsidRDefault="00626D22" w:rsidP="00367F78">
            <w:pPr>
              <w:pStyle w:val="ListParagraph"/>
              <w:numPr>
                <w:ilvl w:val="1"/>
                <w:numId w:val="25"/>
              </w:numPr>
              <w:spacing w:after="200" w:line="276" w:lineRule="auto"/>
              <w:rPr>
                <w:b w:val="0"/>
              </w:rPr>
            </w:pPr>
            <w:r>
              <w:rPr>
                <w:b w:val="0"/>
              </w:rPr>
              <w:t xml:space="preserve">This section has a horizontal red bar below the ‘Active Rules’ text. </w:t>
            </w:r>
          </w:p>
          <w:p w14:paraId="3C05DF8D" w14:textId="140C6476" w:rsidR="00750951" w:rsidRPr="003A46D1" w:rsidRDefault="00750951" w:rsidP="00750951">
            <w:pPr>
              <w:pStyle w:val="ListParagraph"/>
              <w:numPr>
                <w:ilvl w:val="1"/>
                <w:numId w:val="25"/>
              </w:numPr>
              <w:spacing w:after="200" w:line="276" w:lineRule="auto"/>
              <w:rPr>
                <w:b w:val="0"/>
              </w:rPr>
            </w:pPr>
            <w:r w:rsidRPr="00750951">
              <w:rPr>
                <w:b w:val="0"/>
              </w:rPr>
              <w:t xml:space="preserve">All </w:t>
            </w:r>
            <w:r>
              <w:rPr>
                <w:b w:val="0"/>
              </w:rPr>
              <w:t>A</w:t>
            </w:r>
            <w:r w:rsidRPr="00750951">
              <w:rPr>
                <w:b w:val="0"/>
              </w:rPr>
              <w:t xml:space="preserve">ctive rules will be displayed in alphabetical order in the </w:t>
            </w:r>
            <w:r w:rsidR="007030A5">
              <w:rPr>
                <w:b w:val="0"/>
              </w:rPr>
              <w:t>‘</w:t>
            </w:r>
            <w:r w:rsidRPr="00750951">
              <w:rPr>
                <w:b w:val="0"/>
              </w:rPr>
              <w:t>List of Forms</w:t>
            </w:r>
            <w:r w:rsidR="007030A5">
              <w:rPr>
                <w:b w:val="0"/>
              </w:rPr>
              <w:t>’</w:t>
            </w:r>
            <w:r w:rsidRPr="00750951">
              <w:rPr>
                <w:b w:val="0"/>
              </w:rPr>
              <w:t xml:space="preserve"> format</w:t>
            </w:r>
          </w:p>
          <w:p w14:paraId="6D289FB6" w14:textId="77777777" w:rsidR="00CB1C8E" w:rsidRPr="003A46D1" w:rsidRDefault="00CB1C8E" w:rsidP="00367F78">
            <w:pPr>
              <w:pStyle w:val="ListParagraph"/>
              <w:spacing w:after="200" w:line="276" w:lineRule="auto"/>
              <w:ind w:left="792"/>
              <w:rPr>
                <w:b w:val="0"/>
              </w:rPr>
            </w:pPr>
          </w:p>
          <w:p w14:paraId="4A840B44" w14:textId="71BCE3B1" w:rsidR="00CB1C8E" w:rsidRDefault="00E23CBB" w:rsidP="00367F78">
            <w:pPr>
              <w:pStyle w:val="ListParagraph"/>
              <w:numPr>
                <w:ilvl w:val="0"/>
                <w:numId w:val="25"/>
              </w:numPr>
              <w:spacing w:after="200" w:line="276" w:lineRule="auto"/>
              <w:rPr>
                <w:b w:val="0"/>
                <w:u w:val="single"/>
              </w:rPr>
            </w:pPr>
            <w:r w:rsidRPr="00C512F5">
              <w:rPr>
                <w:u w:val="single"/>
              </w:rPr>
              <w:t>Right Panel</w:t>
            </w:r>
            <w:r>
              <w:rPr>
                <w:u w:val="single"/>
              </w:rPr>
              <w:t xml:space="preserve"> : </w:t>
            </w:r>
            <w:r w:rsidR="00CB1C8E" w:rsidRPr="00DC4253">
              <w:rPr>
                <w:u w:val="single"/>
              </w:rPr>
              <w:t>Archived Rules</w:t>
            </w:r>
          </w:p>
          <w:p w14:paraId="46B11D2C" w14:textId="16244813" w:rsidR="00CB1C8E" w:rsidRPr="003A46D1" w:rsidRDefault="00CB1C8E" w:rsidP="00367F78">
            <w:pPr>
              <w:pStyle w:val="ListParagraph"/>
              <w:numPr>
                <w:ilvl w:val="1"/>
                <w:numId w:val="25"/>
              </w:numPr>
              <w:spacing w:after="200" w:line="276" w:lineRule="auto"/>
              <w:rPr>
                <w:b w:val="0"/>
              </w:rPr>
            </w:pPr>
            <w:r w:rsidRPr="003A46D1">
              <w:rPr>
                <w:b w:val="0"/>
              </w:rPr>
              <w:t xml:space="preserve">This is </w:t>
            </w:r>
            <w:r w:rsidR="00626D22" w:rsidRPr="003A46D1">
              <w:rPr>
                <w:b w:val="0"/>
              </w:rPr>
              <w:t>content.</w:t>
            </w:r>
          </w:p>
          <w:p w14:paraId="13B9094A" w14:textId="04320D07" w:rsidR="00CB1C8E" w:rsidRPr="003A46D1" w:rsidRDefault="00CB1C8E" w:rsidP="00367F78">
            <w:pPr>
              <w:pStyle w:val="ListParagraph"/>
              <w:numPr>
                <w:ilvl w:val="1"/>
                <w:numId w:val="25"/>
              </w:numPr>
              <w:spacing w:after="200" w:line="276" w:lineRule="auto"/>
              <w:rPr>
                <w:b w:val="0"/>
              </w:rPr>
            </w:pPr>
            <w:r w:rsidRPr="003A46D1">
              <w:rPr>
                <w:b w:val="0"/>
              </w:rPr>
              <w:t>Linked to ‘</w:t>
            </w:r>
            <w:r w:rsidR="00626D22" w:rsidRPr="003A46D1">
              <w:rPr>
                <w:b w:val="0"/>
                <w:i/>
              </w:rPr>
              <w:t>Archived Rules’</w:t>
            </w:r>
            <w:r w:rsidRPr="003A46D1">
              <w:rPr>
                <w:b w:val="0"/>
              </w:rPr>
              <w:t xml:space="preserve"> </w:t>
            </w:r>
            <w:r w:rsidR="00626D22" w:rsidRPr="003A46D1">
              <w:rPr>
                <w:b w:val="0"/>
              </w:rPr>
              <w:t xml:space="preserve">page. </w:t>
            </w:r>
            <w:r w:rsidR="00A83FE2">
              <w:rPr>
                <w:b w:val="0"/>
              </w:rPr>
              <w:t xml:space="preserve">See below section </w:t>
            </w:r>
            <w:r w:rsidR="00A83FE2">
              <w:fldChar w:fldCharType="begin"/>
            </w:r>
            <w:r w:rsidR="00A83FE2">
              <w:rPr>
                <w:b w:val="0"/>
              </w:rPr>
              <w:instrText xml:space="preserve"> REF _Ref456183130 \h  \* MERGEFORMAT </w:instrText>
            </w:r>
            <w:r w:rsidR="00A83FE2">
              <w:fldChar w:fldCharType="separate"/>
            </w:r>
            <w:r w:rsidR="00A83FE2" w:rsidRPr="00A83FE2">
              <w:rPr>
                <w:i/>
              </w:rPr>
              <w:t>ADR-400.5 Archived Rules</w:t>
            </w:r>
            <w:r w:rsidR="00A83FE2">
              <w:fldChar w:fldCharType="end"/>
            </w:r>
            <w:r w:rsidR="00A83FE2">
              <w:rPr>
                <w:b w:val="0"/>
              </w:rPr>
              <w:t xml:space="preserve"> </w:t>
            </w:r>
            <w:r w:rsidR="00BE063D">
              <w:rPr>
                <w:b w:val="0"/>
              </w:rPr>
              <w:t xml:space="preserve"> for more details.</w:t>
            </w:r>
          </w:p>
          <w:p w14:paraId="3CA6095D" w14:textId="77777777" w:rsidR="00CB1C8E" w:rsidRDefault="00CB1C8E" w:rsidP="00367F78">
            <w:pPr>
              <w:pStyle w:val="ListParagraph"/>
              <w:spacing w:line="276" w:lineRule="auto"/>
              <w:ind w:left="1440"/>
            </w:pPr>
          </w:p>
          <w:p w14:paraId="48C21871" w14:textId="7DAD6182" w:rsidR="00CB1C8E" w:rsidRDefault="00E23CBB" w:rsidP="00367F78">
            <w:pPr>
              <w:pStyle w:val="ListParagraph"/>
              <w:numPr>
                <w:ilvl w:val="0"/>
                <w:numId w:val="25"/>
              </w:numPr>
              <w:spacing w:after="200" w:line="276" w:lineRule="auto"/>
              <w:rPr>
                <w:b w:val="0"/>
                <w:u w:val="single"/>
              </w:rPr>
            </w:pPr>
            <w:r w:rsidRPr="00C512F5">
              <w:rPr>
                <w:u w:val="single"/>
              </w:rPr>
              <w:t>Right Panel</w:t>
            </w:r>
            <w:r>
              <w:rPr>
                <w:u w:val="single"/>
              </w:rPr>
              <w:t xml:space="preserve"> : </w:t>
            </w:r>
            <w:r w:rsidR="00CB1C8E">
              <w:rPr>
                <w:u w:val="single"/>
              </w:rPr>
              <w:t xml:space="preserve">All Forms  </w:t>
            </w:r>
          </w:p>
          <w:p w14:paraId="1C894F93" w14:textId="2D1392CC" w:rsidR="00BE063D" w:rsidRDefault="00BE063D" w:rsidP="00367F78">
            <w:pPr>
              <w:pStyle w:val="ListParagraph"/>
              <w:numPr>
                <w:ilvl w:val="1"/>
                <w:numId w:val="25"/>
              </w:numPr>
              <w:spacing w:after="200" w:line="276" w:lineRule="auto"/>
              <w:rPr>
                <w:b w:val="0"/>
              </w:rPr>
            </w:pPr>
            <w:r w:rsidRPr="00BE063D">
              <w:rPr>
                <w:b w:val="0"/>
              </w:rPr>
              <w:t xml:space="preserve">This </w:t>
            </w:r>
            <w:r>
              <w:rPr>
                <w:b w:val="0"/>
              </w:rPr>
              <w:t xml:space="preserve">‘All Forms’ </w:t>
            </w:r>
            <w:r w:rsidRPr="00BE063D">
              <w:rPr>
                <w:b w:val="0"/>
              </w:rPr>
              <w:t>is a new link to be added below ‘Archived Rules’</w:t>
            </w:r>
            <w:r>
              <w:rPr>
                <w:b w:val="0"/>
              </w:rPr>
              <w:t>.</w:t>
            </w:r>
          </w:p>
          <w:p w14:paraId="3266582D" w14:textId="1068B1A0" w:rsidR="00CB1C8E" w:rsidRPr="00BE063D" w:rsidRDefault="00CB1C8E" w:rsidP="00367F78">
            <w:pPr>
              <w:pStyle w:val="ListParagraph"/>
              <w:numPr>
                <w:ilvl w:val="1"/>
                <w:numId w:val="25"/>
              </w:numPr>
              <w:spacing w:after="200" w:line="276" w:lineRule="auto"/>
              <w:rPr>
                <w:b w:val="0"/>
                <w:i/>
              </w:rPr>
            </w:pPr>
            <w:r w:rsidRPr="003A46D1">
              <w:rPr>
                <w:b w:val="0"/>
              </w:rPr>
              <w:t xml:space="preserve">The ‘All Forms’ Link </w:t>
            </w:r>
            <w:r w:rsidR="00A12119">
              <w:rPr>
                <w:b w:val="0"/>
              </w:rPr>
              <w:t xml:space="preserve">is </w:t>
            </w:r>
            <w:r w:rsidRPr="003A46D1">
              <w:rPr>
                <w:b w:val="0"/>
              </w:rPr>
              <w:t xml:space="preserve">linked to </w:t>
            </w:r>
            <w:r w:rsidR="00626D22">
              <w:rPr>
                <w:b w:val="0"/>
              </w:rPr>
              <w:t xml:space="preserve">the </w:t>
            </w:r>
            <w:r w:rsidR="00626D22" w:rsidRPr="003A46D1">
              <w:rPr>
                <w:b w:val="0"/>
              </w:rPr>
              <w:t>‘List</w:t>
            </w:r>
            <w:r w:rsidRPr="00A12119">
              <w:rPr>
                <w:i/>
              </w:rPr>
              <w:t xml:space="preserve"> of All forms</w:t>
            </w:r>
            <w:r w:rsidRPr="003A46D1">
              <w:rPr>
                <w:b w:val="0"/>
              </w:rPr>
              <w:t xml:space="preserve"> </w:t>
            </w:r>
            <w:r w:rsidR="00626D22" w:rsidRPr="003A46D1">
              <w:rPr>
                <w:b w:val="0"/>
              </w:rPr>
              <w:t xml:space="preserve">‘page. </w:t>
            </w:r>
            <w:r w:rsidR="00BE063D">
              <w:rPr>
                <w:b w:val="0"/>
              </w:rPr>
              <w:t xml:space="preserve">See below section </w:t>
            </w:r>
            <w:r w:rsidR="00BE063D" w:rsidRPr="00BE063D">
              <w:rPr>
                <w:i/>
              </w:rPr>
              <w:fldChar w:fldCharType="begin"/>
            </w:r>
            <w:r w:rsidR="00BE063D" w:rsidRPr="00BE063D">
              <w:rPr>
                <w:b w:val="0"/>
                <w:i/>
              </w:rPr>
              <w:instrText xml:space="preserve"> REF _Ref456183545 \h </w:instrText>
            </w:r>
            <w:r w:rsidR="00BE063D">
              <w:rPr>
                <w:b w:val="0"/>
                <w:i/>
              </w:rPr>
              <w:instrText xml:space="preserve"> \* MERGEFORMAT </w:instrText>
            </w:r>
            <w:r w:rsidR="00BE063D" w:rsidRPr="00BE063D">
              <w:rPr>
                <w:i/>
              </w:rPr>
            </w:r>
            <w:r w:rsidR="00BE063D" w:rsidRPr="00BE063D">
              <w:rPr>
                <w:i/>
              </w:rPr>
              <w:fldChar w:fldCharType="separate"/>
            </w:r>
            <w:r w:rsidR="00BE063D" w:rsidRPr="00BE063D">
              <w:rPr>
                <w:i/>
              </w:rPr>
              <w:t>ADR-400.3 List of All Forms</w:t>
            </w:r>
            <w:r w:rsidR="00BE063D" w:rsidRPr="00BE063D">
              <w:rPr>
                <w:i/>
              </w:rPr>
              <w:fldChar w:fldCharType="end"/>
            </w:r>
            <w:r w:rsidR="00BE063D">
              <w:rPr>
                <w:b w:val="0"/>
                <w:i/>
              </w:rPr>
              <w:t>.</w:t>
            </w:r>
          </w:p>
          <w:p w14:paraId="1B518F4A" w14:textId="513EBA2D" w:rsidR="00CB1C8E" w:rsidRPr="00A12119" w:rsidRDefault="00E23CBB" w:rsidP="00367F78">
            <w:pPr>
              <w:pStyle w:val="ListParagraph"/>
              <w:numPr>
                <w:ilvl w:val="0"/>
                <w:numId w:val="25"/>
              </w:numPr>
              <w:spacing w:after="200" w:line="276" w:lineRule="auto"/>
              <w:rPr>
                <w:b w:val="0"/>
              </w:rPr>
            </w:pPr>
            <w:r w:rsidRPr="00C512F5">
              <w:rPr>
                <w:u w:val="single"/>
              </w:rPr>
              <w:t>Right Panel</w:t>
            </w:r>
            <w:r>
              <w:rPr>
                <w:u w:val="single"/>
              </w:rPr>
              <w:t xml:space="preserve"> image content </w:t>
            </w:r>
            <w:r w:rsidR="0057321C">
              <w:rPr>
                <w:u w:val="single"/>
              </w:rPr>
              <w:t>holder:</w:t>
            </w:r>
            <w:r>
              <w:rPr>
                <w:u w:val="single"/>
              </w:rPr>
              <w:t xml:space="preserve"> </w:t>
            </w:r>
            <w:r w:rsidR="00CB1C8E" w:rsidRPr="00A12119">
              <w:rPr>
                <w:b w:val="0"/>
              </w:rPr>
              <w:t xml:space="preserve">The </w:t>
            </w:r>
            <w:r w:rsidR="00A12119">
              <w:rPr>
                <w:b w:val="0"/>
              </w:rPr>
              <w:t>section</w:t>
            </w:r>
            <w:r w:rsidR="00CB1C8E" w:rsidRPr="00A12119">
              <w:rPr>
                <w:b w:val="0"/>
              </w:rPr>
              <w:t xml:space="preserve"> </w:t>
            </w:r>
            <w:r w:rsidR="00626D22">
              <w:rPr>
                <w:b w:val="0"/>
              </w:rPr>
              <w:t xml:space="preserve">below ‘All Forms’ </w:t>
            </w:r>
            <w:r w:rsidR="00CB1C8E" w:rsidRPr="00A12119">
              <w:rPr>
                <w:b w:val="0"/>
              </w:rPr>
              <w:t xml:space="preserve">is </w:t>
            </w:r>
            <w:r w:rsidR="00A12119">
              <w:rPr>
                <w:b w:val="0"/>
              </w:rPr>
              <w:t xml:space="preserve">a </w:t>
            </w:r>
            <w:r w:rsidR="00CB1C8E" w:rsidRPr="00A12119">
              <w:rPr>
                <w:b w:val="0"/>
              </w:rPr>
              <w:t xml:space="preserve">content </w:t>
            </w:r>
            <w:r w:rsidR="00A12119">
              <w:rPr>
                <w:b w:val="0"/>
              </w:rPr>
              <w:t>place holder edited by business.</w:t>
            </w:r>
            <w:r w:rsidR="00626D22">
              <w:rPr>
                <w:b w:val="0"/>
              </w:rPr>
              <w:t xml:space="preserve"> Below the content holder there is a horizontal red bar.</w:t>
            </w:r>
          </w:p>
          <w:p w14:paraId="6EAC677A" w14:textId="71E82009" w:rsidR="00A12119" w:rsidRDefault="00E23CBB" w:rsidP="00367F78">
            <w:pPr>
              <w:pStyle w:val="ListParagraph"/>
              <w:numPr>
                <w:ilvl w:val="0"/>
                <w:numId w:val="25"/>
              </w:numPr>
              <w:spacing w:after="200" w:line="276" w:lineRule="auto"/>
            </w:pPr>
            <w:bookmarkStart w:id="13" w:name="_Ref456104257"/>
            <w:r w:rsidRPr="00C512F5">
              <w:rPr>
                <w:u w:val="single"/>
              </w:rPr>
              <w:t>Right Panel</w:t>
            </w:r>
            <w:r>
              <w:rPr>
                <w:u w:val="single"/>
              </w:rPr>
              <w:t xml:space="preserve"> : </w:t>
            </w:r>
            <w:r w:rsidR="00CB1C8E" w:rsidRPr="002F314D">
              <w:rPr>
                <w:u w:val="single"/>
              </w:rPr>
              <w:t>Other Links</w:t>
            </w:r>
            <w:bookmarkEnd w:id="13"/>
            <w:r w:rsidR="00CB1C8E">
              <w:t xml:space="preserve"> </w:t>
            </w:r>
          </w:p>
          <w:p w14:paraId="02F6BA93" w14:textId="74C29F34" w:rsidR="00A12119" w:rsidRDefault="00A12119" w:rsidP="00367F78">
            <w:pPr>
              <w:pStyle w:val="ListParagraph"/>
              <w:numPr>
                <w:ilvl w:val="1"/>
                <w:numId w:val="25"/>
              </w:numPr>
              <w:spacing w:after="200" w:line="276" w:lineRule="auto"/>
              <w:rPr>
                <w:b w:val="0"/>
              </w:rPr>
            </w:pPr>
            <w:r>
              <w:rPr>
                <w:b w:val="0"/>
              </w:rPr>
              <w:t>The links under the ‘Other Links’</w:t>
            </w:r>
            <w:r w:rsidRPr="00A12119">
              <w:rPr>
                <w:b w:val="0"/>
              </w:rPr>
              <w:t xml:space="preserve"> </w:t>
            </w:r>
            <w:r w:rsidR="00CB1C8E" w:rsidRPr="00A12119">
              <w:rPr>
                <w:b w:val="0"/>
              </w:rPr>
              <w:t xml:space="preserve">is </w:t>
            </w:r>
            <w:r w:rsidRPr="00A12119">
              <w:rPr>
                <w:b w:val="0"/>
              </w:rPr>
              <w:t>content</w:t>
            </w:r>
            <w:r>
              <w:rPr>
                <w:b w:val="0"/>
              </w:rPr>
              <w:t xml:space="preserve"> place holders</w:t>
            </w:r>
            <w:r w:rsidRPr="00A12119">
              <w:rPr>
                <w:b w:val="0"/>
              </w:rPr>
              <w:t>,</w:t>
            </w:r>
            <w:r w:rsidR="00CB1C8E" w:rsidRPr="00A12119">
              <w:rPr>
                <w:b w:val="0"/>
              </w:rPr>
              <w:t xml:space="preserve"> editable by business. </w:t>
            </w:r>
            <w:r w:rsidR="00226B2D">
              <w:rPr>
                <w:b w:val="0"/>
              </w:rPr>
              <w:t>Max 20 links limit.</w:t>
            </w:r>
          </w:p>
          <w:p w14:paraId="22F2D4AA" w14:textId="2D69C7EB" w:rsidR="00CB1C8E" w:rsidRPr="00A12119" w:rsidRDefault="00CB1C8E" w:rsidP="00367F78">
            <w:pPr>
              <w:pStyle w:val="ListParagraph"/>
              <w:numPr>
                <w:ilvl w:val="1"/>
                <w:numId w:val="25"/>
              </w:numPr>
              <w:spacing w:after="200" w:line="276" w:lineRule="auto"/>
              <w:rPr>
                <w:b w:val="0"/>
              </w:rPr>
            </w:pPr>
            <w:r w:rsidRPr="00A12119">
              <w:rPr>
                <w:b w:val="0"/>
              </w:rPr>
              <w:t xml:space="preserve">The link content is page dependent </w:t>
            </w:r>
            <w:r w:rsidR="00A83FE2" w:rsidRPr="00A12119">
              <w:rPr>
                <w:b w:val="0"/>
              </w:rPr>
              <w:t>data;</w:t>
            </w:r>
            <w:r w:rsidR="00A12119">
              <w:rPr>
                <w:b w:val="0"/>
              </w:rPr>
              <w:t xml:space="preserve"> </w:t>
            </w:r>
            <w:r w:rsidR="00A83FE2" w:rsidRPr="00A12119">
              <w:rPr>
                <w:b w:val="0"/>
              </w:rPr>
              <w:t>the</w:t>
            </w:r>
            <w:r w:rsidRPr="00A12119">
              <w:rPr>
                <w:b w:val="0"/>
              </w:rPr>
              <w:t xml:space="preserve"> links added must be specific to Practice areas.</w:t>
            </w:r>
          </w:p>
          <w:p w14:paraId="19CD3A97" w14:textId="77777777" w:rsidR="00CB1C8E" w:rsidRPr="006D1B7B" w:rsidRDefault="00CB1C8E" w:rsidP="00A12119">
            <w:pPr>
              <w:pStyle w:val="ListParagraph"/>
              <w:spacing w:after="200" w:line="276" w:lineRule="auto"/>
              <w:ind w:left="360"/>
              <w:rPr>
                <w:b w:val="0"/>
              </w:rPr>
            </w:pPr>
          </w:p>
          <w:p w14:paraId="629B877E" w14:textId="1AE22BF9" w:rsidR="00B2049E" w:rsidRPr="00300504" w:rsidRDefault="00B2049E" w:rsidP="00710536">
            <w:pPr>
              <w:pStyle w:val="ListParagraph"/>
              <w:ind w:left="1728"/>
              <w:jc w:val="both"/>
              <w:rPr>
                <w:rFonts w:eastAsiaTheme="minorHAnsi"/>
                <w:b w:val="0"/>
              </w:rPr>
            </w:pPr>
          </w:p>
        </w:tc>
      </w:tr>
      <w:tr w:rsidR="0005670A" w:rsidRPr="006E7926" w14:paraId="3E608DAA" w14:textId="77777777" w:rsidTr="002D792E">
        <w:trPr>
          <w:cnfStyle w:val="010000000000" w:firstRow="0" w:lastRow="1" w:firstColumn="0" w:lastColumn="0" w:oddVBand="0" w:evenVBand="0" w:oddHBand="0" w:evenHBand="0" w:firstRowFirstColumn="0" w:firstRowLastColumn="0" w:lastRowFirstColumn="0" w:lastRowLastColumn="0"/>
          <w:trHeight w:val="685"/>
        </w:trPr>
        <w:tc>
          <w:tcPr>
            <w:cnfStyle w:val="001000000000" w:firstRow="0" w:lastRow="0" w:firstColumn="1" w:lastColumn="0" w:oddVBand="0" w:evenVBand="0" w:oddHBand="0" w:evenHBand="0" w:firstRowFirstColumn="0" w:firstRowLastColumn="0" w:lastRowFirstColumn="0" w:lastRowLastColumn="0"/>
            <w:tcW w:w="1818" w:type="dxa"/>
            <w:hideMark/>
          </w:tcPr>
          <w:p w14:paraId="27401827" w14:textId="0654D7B8" w:rsidR="0005670A" w:rsidRPr="006E7926" w:rsidRDefault="0005670A" w:rsidP="002D792E">
            <w:pPr>
              <w:spacing w:before="60" w:after="60"/>
              <w:jc w:val="both"/>
              <w:rPr>
                <w:rFonts w:eastAsiaTheme="minorHAnsi"/>
              </w:rPr>
            </w:pPr>
            <w:r w:rsidRPr="00FB3FE9">
              <w:lastRenderedPageBreak/>
              <w:t>Permissions:</w:t>
            </w:r>
          </w:p>
        </w:tc>
        <w:tc>
          <w:tcPr>
            <w:cnfStyle w:val="000100000000" w:firstRow="0" w:lastRow="0" w:firstColumn="0" w:lastColumn="1" w:oddVBand="0" w:evenVBand="0" w:oddHBand="0" w:evenHBand="0" w:firstRowFirstColumn="0" w:firstRowLastColumn="0" w:lastRowFirstColumn="0" w:lastRowLastColumn="0"/>
            <w:tcW w:w="8478" w:type="dxa"/>
            <w:hideMark/>
          </w:tcPr>
          <w:p w14:paraId="60EB4FC8" w14:textId="7FE4540E" w:rsidR="0005670A" w:rsidRPr="00D6513B" w:rsidRDefault="0005670A" w:rsidP="002D792E">
            <w:pPr>
              <w:jc w:val="both"/>
              <w:rPr>
                <w:rFonts w:eastAsiaTheme="minorHAnsi"/>
              </w:rPr>
            </w:pPr>
            <w:r w:rsidRPr="00FB3FE9">
              <w:t>None</w:t>
            </w:r>
          </w:p>
        </w:tc>
      </w:tr>
    </w:tbl>
    <w:p w14:paraId="02C30D02" w14:textId="77777777" w:rsidR="00682C2A" w:rsidRDefault="00682C2A" w:rsidP="00682C2A"/>
    <w:p w14:paraId="2F018A65" w14:textId="77777777" w:rsidR="00DF0F61" w:rsidRDefault="00DF0F61" w:rsidP="00682C2A"/>
    <w:p w14:paraId="6927098C" w14:textId="77777777" w:rsidR="00DF0F61" w:rsidRDefault="00DF0F61" w:rsidP="00682C2A"/>
    <w:p w14:paraId="19A63D4B" w14:textId="77777777" w:rsidR="00DF0F61" w:rsidRDefault="00DF0F61" w:rsidP="00682C2A"/>
    <w:p w14:paraId="198A1C46" w14:textId="69A59A92" w:rsidR="00A83FE2" w:rsidRDefault="00A83FE2">
      <w:r>
        <w:br w:type="page"/>
      </w:r>
    </w:p>
    <w:p w14:paraId="1127B9D8" w14:textId="77777777" w:rsidR="00DF0F61" w:rsidRDefault="00DF0F61" w:rsidP="00682C2A"/>
    <w:p w14:paraId="704099EF" w14:textId="32CE30ED" w:rsidR="009502AC" w:rsidRDefault="00E00400" w:rsidP="0016231F">
      <w:pPr>
        <w:pStyle w:val="Heading4"/>
        <w:ind w:left="0"/>
      </w:pPr>
      <w:bookmarkStart w:id="14" w:name="_Ref456105458"/>
      <w:bookmarkStart w:id="15" w:name="_Toc456182377"/>
      <w:r>
        <w:t>ADR</w:t>
      </w:r>
      <w:r w:rsidR="004E78CF">
        <w:t>-4</w:t>
      </w:r>
      <w:r w:rsidR="00682C2A">
        <w:t>00.2</w:t>
      </w:r>
      <w:r w:rsidR="00352C27" w:rsidRPr="0081765D">
        <w:t xml:space="preserve"> </w:t>
      </w:r>
      <w:r w:rsidR="004E78CF" w:rsidRPr="008C2285">
        <w:t>List of Forms Page</w:t>
      </w:r>
      <w:bookmarkEnd w:id="14"/>
      <w:bookmarkEnd w:id="15"/>
    </w:p>
    <w:p w14:paraId="704099F0" w14:textId="77777777" w:rsidR="00AF51CC" w:rsidRPr="00AF51CC" w:rsidRDefault="00AF51CC" w:rsidP="00AF51CC">
      <w:pPr>
        <w:pStyle w:val="BodyText"/>
      </w:pPr>
    </w:p>
    <w:tbl>
      <w:tblPr>
        <w:tblStyle w:val="MediumShading1-Accent11"/>
        <w:tblpPr w:leftFromText="180" w:rightFromText="180" w:vertAnchor="text" w:tblpXSpec="center" w:tblpY="1"/>
        <w:tblW w:w="0" w:type="auto"/>
        <w:tblLayout w:type="fixed"/>
        <w:tblLook w:val="01E0" w:firstRow="1" w:lastRow="1" w:firstColumn="1" w:lastColumn="1" w:noHBand="0" w:noVBand="0"/>
      </w:tblPr>
      <w:tblGrid>
        <w:gridCol w:w="1818"/>
        <w:gridCol w:w="8478"/>
      </w:tblGrid>
      <w:tr w:rsidR="0005670A" w:rsidRPr="002736DE" w14:paraId="7969ED59" w14:textId="77777777" w:rsidTr="00D7700C">
        <w:trPr>
          <w:cnfStyle w:val="100000000000" w:firstRow="1" w:lastRow="0" w:firstColumn="0" w:lastColumn="0" w:oddVBand="0" w:evenVBand="0" w:oddHBand="0" w:evenHBand="0" w:firstRowFirstColumn="0" w:firstRowLastColumn="0" w:lastRowFirstColumn="0" w:lastRowLastColumn="0"/>
          <w:trHeight w:val="148"/>
        </w:trPr>
        <w:tc>
          <w:tcPr>
            <w:cnfStyle w:val="001000000000" w:firstRow="0" w:lastRow="0" w:firstColumn="1" w:lastColumn="0" w:oddVBand="0" w:evenVBand="0" w:oddHBand="0" w:evenHBand="0" w:firstRowFirstColumn="0" w:firstRowLastColumn="0" w:lastRowFirstColumn="0" w:lastRowLastColumn="0"/>
            <w:tcW w:w="1818" w:type="dxa"/>
            <w:hideMark/>
          </w:tcPr>
          <w:p w14:paraId="0C275281" w14:textId="77777777" w:rsidR="0005670A" w:rsidRPr="002736DE" w:rsidRDefault="0005670A" w:rsidP="00D7700C">
            <w:pPr>
              <w:spacing w:before="60" w:after="60"/>
              <w:jc w:val="both"/>
              <w:rPr>
                <w:b w:val="0"/>
              </w:rPr>
            </w:pPr>
          </w:p>
        </w:tc>
        <w:tc>
          <w:tcPr>
            <w:cnfStyle w:val="000100000000" w:firstRow="0" w:lastRow="0" w:firstColumn="0" w:lastColumn="1" w:oddVBand="0" w:evenVBand="0" w:oddHBand="0" w:evenHBand="0" w:firstRowFirstColumn="0" w:firstRowLastColumn="0" w:lastRowFirstColumn="0" w:lastRowLastColumn="0"/>
            <w:tcW w:w="8478" w:type="dxa"/>
            <w:hideMark/>
          </w:tcPr>
          <w:p w14:paraId="5B94E033" w14:textId="167CC685" w:rsidR="0005670A" w:rsidRPr="006741C9" w:rsidRDefault="004E78CF" w:rsidP="00DF0F61">
            <w:pPr>
              <w:pStyle w:val="BodyText"/>
              <w:ind w:left="965"/>
              <w:rPr>
                <w:b w:val="0"/>
              </w:rPr>
            </w:pPr>
            <w:r>
              <w:rPr>
                <w:b w:val="0"/>
              </w:rPr>
              <w:t>4</w:t>
            </w:r>
            <w:r w:rsidR="00E00400">
              <w:rPr>
                <w:b w:val="0"/>
              </w:rPr>
              <w:t>00.2</w:t>
            </w:r>
            <w:r w:rsidR="0005670A">
              <w:t xml:space="preserve">  </w:t>
            </w:r>
            <w:r w:rsidR="00DF0F61">
              <w:rPr>
                <w:b w:val="0"/>
              </w:rPr>
              <w:t>List of Forms Page</w:t>
            </w:r>
          </w:p>
        </w:tc>
      </w:tr>
      <w:tr w:rsidR="0005670A" w:rsidRPr="002736DE" w14:paraId="2E10AC11" w14:textId="77777777" w:rsidTr="00D7700C">
        <w:trPr>
          <w:cnfStyle w:val="000000100000" w:firstRow="0" w:lastRow="0" w:firstColumn="0" w:lastColumn="0" w:oddVBand="0" w:evenVBand="0" w:oddHBand="1" w:evenHBand="0" w:firstRowFirstColumn="0" w:firstRowLastColumn="0" w:lastRowFirstColumn="0" w:lastRowLastColumn="0"/>
          <w:trHeight w:val="148"/>
        </w:trPr>
        <w:tc>
          <w:tcPr>
            <w:cnfStyle w:val="001000000000" w:firstRow="0" w:lastRow="0" w:firstColumn="1" w:lastColumn="0" w:oddVBand="0" w:evenVBand="0" w:oddHBand="0" w:evenHBand="0" w:firstRowFirstColumn="0" w:firstRowLastColumn="0" w:lastRowFirstColumn="0" w:lastRowLastColumn="0"/>
            <w:tcW w:w="1818" w:type="dxa"/>
            <w:hideMark/>
          </w:tcPr>
          <w:p w14:paraId="6FC373F4" w14:textId="77777777" w:rsidR="0005670A" w:rsidRPr="007A5877" w:rsidRDefault="0005670A" w:rsidP="00D7700C">
            <w:pPr>
              <w:spacing w:before="60" w:after="60"/>
              <w:rPr>
                <w:rFonts w:eastAsiaTheme="minorHAnsi"/>
              </w:rPr>
            </w:pPr>
            <w:r w:rsidRPr="007A5877">
              <w:t>Actors:</w:t>
            </w:r>
          </w:p>
        </w:tc>
        <w:tc>
          <w:tcPr>
            <w:cnfStyle w:val="000100000000" w:firstRow="0" w:lastRow="0" w:firstColumn="0" w:lastColumn="1" w:oddVBand="0" w:evenVBand="0" w:oddHBand="0" w:evenHBand="0" w:firstRowFirstColumn="0" w:firstRowLastColumn="0" w:lastRowFirstColumn="0" w:lastRowLastColumn="0"/>
            <w:tcW w:w="8478" w:type="dxa"/>
            <w:hideMark/>
          </w:tcPr>
          <w:p w14:paraId="384444D0" w14:textId="77777777" w:rsidR="0005670A" w:rsidRPr="002736DE" w:rsidRDefault="0005670A" w:rsidP="00D7700C">
            <w:pPr>
              <w:rPr>
                <w:b w:val="0"/>
              </w:rPr>
            </w:pPr>
            <w:r>
              <w:rPr>
                <w:b w:val="0"/>
              </w:rPr>
              <w:t xml:space="preserve">External User </w:t>
            </w:r>
          </w:p>
        </w:tc>
      </w:tr>
      <w:tr w:rsidR="0005670A" w:rsidRPr="002736DE" w14:paraId="262E8E85" w14:textId="77777777" w:rsidTr="00D7700C">
        <w:trPr>
          <w:cnfStyle w:val="000000010000" w:firstRow="0" w:lastRow="0" w:firstColumn="0" w:lastColumn="0" w:oddVBand="0" w:evenVBand="0" w:oddHBand="0" w:evenHBand="1" w:firstRowFirstColumn="0" w:firstRowLastColumn="0" w:lastRowFirstColumn="0" w:lastRowLastColumn="0"/>
          <w:trHeight w:val="148"/>
        </w:trPr>
        <w:tc>
          <w:tcPr>
            <w:cnfStyle w:val="001000000000" w:firstRow="0" w:lastRow="0" w:firstColumn="1" w:lastColumn="0" w:oddVBand="0" w:evenVBand="0" w:oddHBand="0" w:evenHBand="0" w:firstRowFirstColumn="0" w:firstRowLastColumn="0" w:lastRowFirstColumn="0" w:lastRowLastColumn="0"/>
            <w:tcW w:w="1818" w:type="dxa"/>
            <w:hideMark/>
          </w:tcPr>
          <w:p w14:paraId="50A5CD1C" w14:textId="77777777" w:rsidR="0005670A" w:rsidRPr="007A5877" w:rsidRDefault="0005670A" w:rsidP="00D7700C">
            <w:pPr>
              <w:spacing w:before="60" w:after="60"/>
              <w:jc w:val="both"/>
              <w:rPr>
                <w:rFonts w:eastAsiaTheme="minorHAnsi"/>
              </w:rPr>
            </w:pPr>
            <w:r w:rsidRPr="007A5877">
              <w:t>Description:</w:t>
            </w:r>
          </w:p>
        </w:tc>
        <w:tc>
          <w:tcPr>
            <w:cnfStyle w:val="000100000000" w:firstRow="0" w:lastRow="0" w:firstColumn="0" w:lastColumn="1" w:oddVBand="0" w:evenVBand="0" w:oddHBand="0" w:evenHBand="0" w:firstRowFirstColumn="0" w:firstRowLastColumn="0" w:lastRowFirstColumn="0" w:lastRowLastColumn="0"/>
            <w:tcW w:w="8478" w:type="dxa"/>
          </w:tcPr>
          <w:p w14:paraId="03BA8936" w14:textId="684891CA" w:rsidR="0005670A" w:rsidRPr="002736DE" w:rsidRDefault="0005670A" w:rsidP="00DF0F61">
            <w:pPr>
              <w:jc w:val="both"/>
              <w:rPr>
                <w:rFonts w:eastAsiaTheme="minorHAnsi"/>
                <w:b w:val="0"/>
              </w:rPr>
            </w:pPr>
            <w:r>
              <w:rPr>
                <w:rFonts w:eastAsiaTheme="minorHAnsi"/>
                <w:b w:val="0"/>
              </w:rPr>
              <w:t xml:space="preserve">Business Requirements specific to </w:t>
            </w:r>
            <w:r w:rsidR="00DF0F61">
              <w:rPr>
                <w:rFonts w:eastAsiaTheme="minorHAnsi"/>
                <w:b w:val="0"/>
              </w:rPr>
              <w:t>the ‘List of Forms’</w:t>
            </w:r>
            <w:r>
              <w:rPr>
                <w:rFonts w:eastAsiaTheme="minorHAnsi"/>
                <w:b w:val="0"/>
              </w:rPr>
              <w:t xml:space="preserve"> </w:t>
            </w:r>
            <w:r w:rsidR="00BC79E7">
              <w:rPr>
                <w:rFonts w:eastAsiaTheme="minorHAnsi"/>
                <w:b w:val="0"/>
              </w:rPr>
              <w:t xml:space="preserve">page </w:t>
            </w:r>
            <w:r>
              <w:rPr>
                <w:rFonts w:eastAsiaTheme="minorHAnsi"/>
                <w:b w:val="0"/>
              </w:rPr>
              <w:t>of the ADR.org site.</w:t>
            </w:r>
          </w:p>
        </w:tc>
      </w:tr>
      <w:tr w:rsidR="0005670A" w:rsidRPr="002736DE" w14:paraId="142E37D0" w14:textId="77777777" w:rsidTr="00D7700C">
        <w:trPr>
          <w:cnfStyle w:val="000000100000" w:firstRow="0" w:lastRow="0" w:firstColumn="0" w:lastColumn="0" w:oddVBand="0" w:evenVBand="0" w:oddHBand="1" w:evenHBand="0" w:firstRowFirstColumn="0" w:firstRowLastColumn="0" w:lastRowFirstColumn="0" w:lastRowLastColumn="0"/>
          <w:trHeight w:val="148"/>
        </w:trPr>
        <w:tc>
          <w:tcPr>
            <w:cnfStyle w:val="001000000000" w:firstRow="0" w:lastRow="0" w:firstColumn="1" w:lastColumn="0" w:oddVBand="0" w:evenVBand="0" w:oddHBand="0" w:evenHBand="0" w:firstRowFirstColumn="0" w:firstRowLastColumn="0" w:lastRowFirstColumn="0" w:lastRowLastColumn="0"/>
            <w:tcW w:w="1818" w:type="dxa"/>
          </w:tcPr>
          <w:p w14:paraId="631E5D1B" w14:textId="77777777" w:rsidR="0005670A" w:rsidRPr="007A5877" w:rsidRDefault="0005670A" w:rsidP="00D7700C">
            <w:pPr>
              <w:spacing w:before="60" w:after="60"/>
              <w:jc w:val="both"/>
              <w:rPr>
                <w:rFonts w:eastAsiaTheme="minorHAnsi"/>
              </w:rPr>
            </w:pPr>
            <w:r w:rsidRPr="007A5877">
              <w:t>Assumptions:</w:t>
            </w:r>
          </w:p>
        </w:tc>
        <w:tc>
          <w:tcPr>
            <w:cnfStyle w:val="000100000000" w:firstRow="0" w:lastRow="0" w:firstColumn="0" w:lastColumn="1" w:oddVBand="0" w:evenVBand="0" w:oddHBand="0" w:evenHBand="0" w:firstRowFirstColumn="0" w:firstRowLastColumn="0" w:lastRowFirstColumn="0" w:lastRowLastColumn="0"/>
            <w:tcW w:w="8478" w:type="dxa"/>
          </w:tcPr>
          <w:p w14:paraId="1EE6B804" w14:textId="77777777" w:rsidR="0005670A" w:rsidRPr="00DD6038" w:rsidRDefault="0005670A" w:rsidP="00D7700C">
            <w:pPr>
              <w:spacing w:before="60" w:after="60"/>
              <w:jc w:val="both"/>
              <w:rPr>
                <w:rFonts w:eastAsiaTheme="minorHAnsi"/>
                <w:b w:val="0"/>
                <w:i/>
              </w:rPr>
            </w:pPr>
            <w:r>
              <w:rPr>
                <w:rFonts w:eastAsiaTheme="minorHAnsi"/>
                <w:b w:val="0"/>
                <w:i/>
              </w:rPr>
              <w:t>None</w:t>
            </w:r>
          </w:p>
        </w:tc>
      </w:tr>
      <w:tr w:rsidR="0005670A" w:rsidRPr="002736DE" w14:paraId="1F36D759" w14:textId="77777777" w:rsidTr="00D7700C">
        <w:trPr>
          <w:cnfStyle w:val="000000010000" w:firstRow="0" w:lastRow="0" w:firstColumn="0" w:lastColumn="0" w:oddVBand="0" w:evenVBand="0" w:oddHBand="0" w:evenHBand="1" w:firstRowFirstColumn="0" w:firstRowLastColumn="0" w:lastRowFirstColumn="0" w:lastRowLastColumn="0"/>
          <w:trHeight w:val="148"/>
        </w:trPr>
        <w:tc>
          <w:tcPr>
            <w:cnfStyle w:val="001000000000" w:firstRow="0" w:lastRow="0" w:firstColumn="1" w:lastColumn="0" w:oddVBand="0" w:evenVBand="0" w:oddHBand="0" w:evenHBand="0" w:firstRowFirstColumn="0" w:firstRowLastColumn="0" w:lastRowFirstColumn="0" w:lastRowLastColumn="0"/>
            <w:tcW w:w="1818" w:type="dxa"/>
            <w:hideMark/>
          </w:tcPr>
          <w:p w14:paraId="4C1FEF8B" w14:textId="6BD5C9F8" w:rsidR="0005670A" w:rsidRPr="007A5877" w:rsidRDefault="007A5877" w:rsidP="00D7700C">
            <w:pPr>
              <w:spacing w:before="60" w:after="60"/>
              <w:jc w:val="both"/>
              <w:rPr>
                <w:rFonts w:eastAsiaTheme="minorHAnsi"/>
              </w:rPr>
            </w:pPr>
            <w:r w:rsidRPr="007A5877">
              <w:t>Access Point</w:t>
            </w:r>
            <w:r w:rsidR="0005670A" w:rsidRPr="007A5877">
              <w:t>:</w:t>
            </w:r>
          </w:p>
        </w:tc>
        <w:tc>
          <w:tcPr>
            <w:cnfStyle w:val="000100000000" w:firstRow="0" w:lastRow="0" w:firstColumn="0" w:lastColumn="1" w:oddVBand="0" w:evenVBand="0" w:oddHBand="0" w:evenHBand="0" w:firstRowFirstColumn="0" w:firstRowLastColumn="0" w:lastRowFirstColumn="0" w:lastRowLastColumn="0"/>
            <w:tcW w:w="8478" w:type="dxa"/>
          </w:tcPr>
          <w:p w14:paraId="00357E31" w14:textId="2F7FA2E9" w:rsidR="0005670A" w:rsidRPr="007A5877" w:rsidRDefault="00E04F88" w:rsidP="008F30CE">
            <w:pPr>
              <w:jc w:val="both"/>
              <w:rPr>
                <w:rFonts w:eastAsiaTheme="minorHAnsi"/>
                <w:b w:val="0"/>
              </w:rPr>
            </w:pPr>
            <w:r w:rsidRPr="00E04F88">
              <w:rPr>
                <w:rFonts w:eastAsiaTheme="minorHAnsi"/>
                <w:b w:val="0"/>
              </w:rPr>
              <w:t>Rules</w:t>
            </w:r>
            <w:r>
              <w:rPr>
                <w:rFonts w:eastAsiaTheme="minorHAnsi"/>
                <w:b w:val="0"/>
              </w:rPr>
              <w:t xml:space="preserve">, </w:t>
            </w:r>
            <w:r w:rsidRPr="00E04F88">
              <w:rPr>
                <w:rFonts w:eastAsiaTheme="minorHAnsi"/>
                <w:b w:val="0"/>
              </w:rPr>
              <w:t>Forms</w:t>
            </w:r>
            <w:r>
              <w:rPr>
                <w:rFonts w:eastAsiaTheme="minorHAnsi"/>
                <w:b w:val="0"/>
              </w:rPr>
              <w:t xml:space="preserve">, </w:t>
            </w:r>
            <w:r w:rsidRPr="00E04F88">
              <w:rPr>
                <w:rFonts w:eastAsiaTheme="minorHAnsi"/>
                <w:b w:val="0"/>
              </w:rPr>
              <w:t>Fees</w:t>
            </w:r>
            <w:r>
              <w:rPr>
                <w:rFonts w:eastAsiaTheme="minorHAnsi"/>
                <w:b w:val="0"/>
              </w:rPr>
              <w:t xml:space="preserve"> </w:t>
            </w:r>
            <w:r w:rsidR="008F30CE">
              <w:rPr>
                <w:rFonts w:eastAsiaTheme="minorHAnsi"/>
                <w:b w:val="0"/>
              </w:rPr>
              <w:t>–</w:t>
            </w:r>
            <w:r>
              <w:rPr>
                <w:rFonts w:eastAsiaTheme="minorHAnsi"/>
                <w:b w:val="0"/>
              </w:rPr>
              <w:t xml:space="preserve"> </w:t>
            </w:r>
            <w:r w:rsidR="008F30CE">
              <w:rPr>
                <w:rFonts w:eastAsiaTheme="minorHAnsi"/>
                <w:b w:val="0"/>
              </w:rPr>
              <w:t>Forms icon</w:t>
            </w:r>
          </w:p>
        </w:tc>
      </w:tr>
      <w:tr w:rsidR="0005670A" w:rsidRPr="002736DE" w14:paraId="24911195" w14:textId="77777777" w:rsidTr="00D7700C">
        <w:trPr>
          <w:cnfStyle w:val="000000100000" w:firstRow="0" w:lastRow="0" w:firstColumn="0" w:lastColumn="0" w:oddVBand="0" w:evenVBand="0" w:oddHBand="1" w:evenHBand="0" w:firstRowFirstColumn="0" w:firstRowLastColumn="0" w:lastRowFirstColumn="0" w:lastRowLastColumn="0"/>
          <w:trHeight w:val="522"/>
        </w:trPr>
        <w:tc>
          <w:tcPr>
            <w:cnfStyle w:val="001000000000" w:firstRow="0" w:lastRow="0" w:firstColumn="1" w:lastColumn="0" w:oddVBand="0" w:evenVBand="0" w:oddHBand="0" w:evenHBand="0" w:firstRowFirstColumn="0" w:firstRowLastColumn="0" w:lastRowFirstColumn="0" w:lastRowLastColumn="0"/>
            <w:tcW w:w="1818" w:type="dxa"/>
            <w:hideMark/>
          </w:tcPr>
          <w:p w14:paraId="15F037FE" w14:textId="77777777" w:rsidR="0005670A" w:rsidRPr="007A5877" w:rsidRDefault="0005670A" w:rsidP="00D7700C">
            <w:pPr>
              <w:spacing w:before="60" w:after="60"/>
              <w:jc w:val="both"/>
            </w:pPr>
            <w:r w:rsidRPr="007A5877">
              <w:t>Layout:</w:t>
            </w:r>
          </w:p>
        </w:tc>
        <w:tc>
          <w:tcPr>
            <w:cnfStyle w:val="000100000000" w:firstRow="0" w:lastRow="0" w:firstColumn="0" w:lastColumn="1" w:oddVBand="0" w:evenVBand="0" w:oddHBand="0" w:evenHBand="0" w:firstRowFirstColumn="0" w:firstRowLastColumn="0" w:lastRowFirstColumn="0" w:lastRowLastColumn="0"/>
            <w:tcW w:w="8478" w:type="dxa"/>
            <w:hideMark/>
          </w:tcPr>
          <w:p w14:paraId="68BB277B" w14:textId="77777777" w:rsidR="0005670A" w:rsidRDefault="0005670A" w:rsidP="003E31C6">
            <w:pPr>
              <w:spacing w:before="60" w:after="60"/>
              <w:jc w:val="both"/>
              <w:rPr>
                <w:rFonts w:eastAsia="Calibri"/>
                <w:b w:val="0"/>
              </w:rPr>
            </w:pPr>
            <w:r w:rsidRPr="003236D6">
              <w:rPr>
                <w:rFonts w:eastAsia="Calibri"/>
                <w:b w:val="0"/>
              </w:rPr>
              <w:t xml:space="preserve">See Big Idea’s </w:t>
            </w:r>
            <w:r w:rsidRPr="003236D6">
              <w:rPr>
                <w:rFonts w:eastAsia="Calibri"/>
                <w:b w:val="0"/>
                <w:i/>
              </w:rPr>
              <w:t>AAA Website Document (</w:t>
            </w:r>
            <w:r w:rsidR="003E31C6">
              <w:rPr>
                <w:rFonts w:eastAsia="Calibri"/>
                <w:b w:val="0"/>
                <w:i/>
              </w:rPr>
              <w:t>R</w:t>
            </w:r>
            <w:r w:rsidR="003E31C6" w:rsidRPr="003E31C6">
              <w:rPr>
                <w:rFonts w:eastAsia="Calibri"/>
                <w:b w:val="0"/>
                <w:i/>
              </w:rPr>
              <w:t xml:space="preserve">ules, </w:t>
            </w:r>
            <w:r w:rsidR="003E31C6">
              <w:rPr>
                <w:rFonts w:eastAsia="Calibri"/>
                <w:b w:val="0"/>
                <w:i/>
              </w:rPr>
              <w:t>F</w:t>
            </w:r>
            <w:r w:rsidR="003E31C6" w:rsidRPr="003E31C6">
              <w:rPr>
                <w:rFonts w:eastAsia="Calibri"/>
                <w:b w:val="0"/>
                <w:i/>
              </w:rPr>
              <w:t xml:space="preserve">orms, </w:t>
            </w:r>
            <w:r w:rsidR="003E31C6">
              <w:rPr>
                <w:rFonts w:eastAsia="Calibri"/>
                <w:b w:val="0"/>
                <w:i/>
              </w:rPr>
              <w:t>F</w:t>
            </w:r>
            <w:r w:rsidR="003E31C6" w:rsidRPr="003E31C6">
              <w:rPr>
                <w:rFonts w:eastAsia="Calibri"/>
                <w:b w:val="0"/>
                <w:i/>
              </w:rPr>
              <w:t xml:space="preserve">ees page concept - </w:t>
            </w:r>
            <w:r w:rsidR="003E31C6">
              <w:rPr>
                <w:rFonts w:eastAsia="Calibri"/>
                <w:b w:val="0"/>
                <w:i/>
              </w:rPr>
              <w:t>L</w:t>
            </w:r>
            <w:r w:rsidR="003E31C6" w:rsidRPr="003E31C6">
              <w:rPr>
                <w:rFonts w:eastAsia="Calibri"/>
                <w:b w:val="0"/>
                <w:i/>
              </w:rPr>
              <w:t xml:space="preserve">ist of </w:t>
            </w:r>
            <w:r w:rsidR="003E31C6">
              <w:rPr>
                <w:rFonts w:eastAsia="Calibri"/>
                <w:b w:val="0"/>
                <w:i/>
              </w:rPr>
              <w:t>F</w:t>
            </w:r>
            <w:r w:rsidR="003E31C6" w:rsidRPr="003E31C6">
              <w:rPr>
                <w:rFonts w:eastAsia="Calibri"/>
                <w:b w:val="0"/>
                <w:i/>
              </w:rPr>
              <w:t>orms</w:t>
            </w:r>
            <w:r w:rsidRPr="003236D6">
              <w:rPr>
                <w:rFonts w:eastAsia="Calibri"/>
                <w:b w:val="0"/>
                <w:i/>
              </w:rPr>
              <w:t>)</w:t>
            </w:r>
            <w:r w:rsidRPr="003236D6">
              <w:rPr>
                <w:rFonts w:eastAsia="Calibri"/>
                <w:b w:val="0"/>
              </w:rPr>
              <w:t xml:space="preserve"> for </w:t>
            </w:r>
            <w:r>
              <w:rPr>
                <w:rFonts w:eastAsia="Calibri"/>
                <w:b w:val="0"/>
              </w:rPr>
              <w:t>layout.</w:t>
            </w:r>
          </w:p>
          <w:p w14:paraId="3BA0D827" w14:textId="4D13517F" w:rsidR="00D0196F" w:rsidRPr="003236D6" w:rsidRDefault="00D0196F" w:rsidP="003E31C6">
            <w:pPr>
              <w:spacing w:before="60" w:after="60"/>
              <w:jc w:val="both"/>
              <w:rPr>
                <w:rFonts w:eastAsia="Calibri"/>
                <w:b w:val="0"/>
              </w:rPr>
            </w:pPr>
            <w:r>
              <w:rPr>
                <w:rFonts w:eastAsiaTheme="minorHAnsi"/>
                <w:b w:val="0"/>
              </w:rPr>
              <w:t xml:space="preserve">See Website inventory and Wireframes &gt; </w:t>
            </w:r>
            <w:r w:rsidRPr="00D0196F">
              <w:rPr>
                <w:rFonts w:eastAsia="Calibri"/>
                <w:b w:val="0"/>
              </w:rPr>
              <w:t>RulesFormsFees-List of Forms</w:t>
            </w:r>
          </w:p>
        </w:tc>
      </w:tr>
      <w:tr w:rsidR="0005670A" w:rsidRPr="006E7926" w14:paraId="0673F9D8" w14:textId="77777777" w:rsidTr="000103E5">
        <w:trPr>
          <w:cnfStyle w:val="000000010000" w:firstRow="0" w:lastRow="0" w:firstColumn="0" w:lastColumn="0" w:oddVBand="0" w:evenVBand="0" w:oddHBand="0" w:evenHBand="1" w:firstRowFirstColumn="0" w:firstRowLastColumn="0" w:lastRowFirstColumn="0" w:lastRowLastColumn="0"/>
          <w:trHeight w:val="7764"/>
        </w:trPr>
        <w:tc>
          <w:tcPr>
            <w:cnfStyle w:val="001000000000" w:firstRow="0" w:lastRow="0" w:firstColumn="1" w:lastColumn="0" w:oddVBand="0" w:evenVBand="0" w:oddHBand="0" w:evenHBand="0" w:firstRowFirstColumn="0" w:firstRowLastColumn="0" w:lastRowFirstColumn="0" w:lastRowLastColumn="0"/>
            <w:tcW w:w="10296" w:type="dxa"/>
            <w:gridSpan w:val="2"/>
          </w:tcPr>
          <w:p w14:paraId="6C5C4A8E" w14:textId="62DD4B81" w:rsidR="0005670A" w:rsidRDefault="0005670A" w:rsidP="00D7700C">
            <w:pPr>
              <w:jc w:val="both"/>
              <w:rPr>
                <w:rFonts w:eastAsiaTheme="minorHAnsi"/>
              </w:rPr>
            </w:pPr>
            <w:r>
              <w:rPr>
                <w:rFonts w:eastAsiaTheme="minorHAnsi"/>
              </w:rPr>
              <w:t>Requirements</w:t>
            </w:r>
          </w:p>
          <w:p w14:paraId="1C71C929" w14:textId="77777777" w:rsidR="008F30CE" w:rsidRDefault="008F30CE" w:rsidP="000103E5">
            <w:pPr>
              <w:spacing w:line="276" w:lineRule="auto"/>
              <w:jc w:val="both"/>
              <w:rPr>
                <w:rFonts w:eastAsiaTheme="minorHAnsi"/>
              </w:rPr>
            </w:pPr>
          </w:p>
          <w:p w14:paraId="7B4668A1" w14:textId="5728D775" w:rsidR="008F30CE" w:rsidRPr="00E23CBB" w:rsidRDefault="008F30CE" w:rsidP="00530EB8">
            <w:pPr>
              <w:pStyle w:val="ListParagraph"/>
              <w:numPr>
                <w:ilvl w:val="0"/>
                <w:numId w:val="27"/>
              </w:numPr>
              <w:spacing w:line="276" w:lineRule="auto"/>
              <w:rPr>
                <w:b w:val="0"/>
              </w:rPr>
            </w:pPr>
            <w:r w:rsidRPr="00E23CBB">
              <w:rPr>
                <w:b w:val="0"/>
              </w:rPr>
              <w:t>This is the landing page from the Rules,Forms,Fees- ‘most viewed table’ –Forms icon</w:t>
            </w:r>
          </w:p>
          <w:p w14:paraId="79F30652" w14:textId="77777777" w:rsidR="008F30CE" w:rsidRPr="008F30CE" w:rsidRDefault="008F30CE" w:rsidP="00530EB8">
            <w:pPr>
              <w:pStyle w:val="ListParagraph"/>
              <w:spacing w:line="276" w:lineRule="auto"/>
              <w:ind w:left="360"/>
            </w:pPr>
          </w:p>
          <w:p w14:paraId="2AAACB5E" w14:textId="33BD0539" w:rsidR="008F30CE" w:rsidRPr="00E23CBB" w:rsidRDefault="008F30CE" w:rsidP="00530EB8">
            <w:pPr>
              <w:pStyle w:val="ListParagraph"/>
              <w:numPr>
                <w:ilvl w:val="0"/>
                <w:numId w:val="27"/>
              </w:numPr>
              <w:spacing w:line="276" w:lineRule="auto"/>
              <w:rPr>
                <w:b w:val="0"/>
              </w:rPr>
            </w:pPr>
            <w:r w:rsidRPr="00E23CBB">
              <w:rPr>
                <w:b w:val="0"/>
              </w:rPr>
              <w:t xml:space="preserve">The title image is </w:t>
            </w:r>
            <w:r w:rsidR="00E23CBB">
              <w:rPr>
                <w:b w:val="0"/>
              </w:rPr>
              <w:t xml:space="preserve">a </w:t>
            </w:r>
            <w:r w:rsidRPr="00E23CBB">
              <w:rPr>
                <w:b w:val="0"/>
              </w:rPr>
              <w:t>static image. This image is the same image as Rule, Fees, Forms page title image.</w:t>
            </w:r>
          </w:p>
          <w:p w14:paraId="75489B47" w14:textId="77777777" w:rsidR="008F30CE" w:rsidRPr="006D1B7B" w:rsidRDefault="008F30CE" w:rsidP="00530EB8">
            <w:pPr>
              <w:pStyle w:val="ListParagraph"/>
              <w:spacing w:line="276" w:lineRule="auto"/>
              <w:ind w:left="792"/>
              <w:rPr>
                <w:b w:val="0"/>
              </w:rPr>
            </w:pPr>
          </w:p>
          <w:p w14:paraId="4A82F159" w14:textId="77777777" w:rsidR="008F30CE" w:rsidRPr="00085380" w:rsidRDefault="008F30CE" w:rsidP="00530EB8">
            <w:pPr>
              <w:pStyle w:val="ListParagraph"/>
              <w:numPr>
                <w:ilvl w:val="0"/>
                <w:numId w:val="27"/>
              </w:numPr>
              <w:spacing w:line="276" w:lineRule="auto"/>
              <w:rPr>
                <w:b w:val="0"/>
              </w:rPr>
            </w:pPr>
            <w:r w:rsidRPr="00085380">
              <w:rPr>
                <w:b w:val="0"/>
              </w:rPr>
              <w:t>Main heading and page short description are content place holders; content is added by business, content management tool.</w:t>
            </w:r>
          </w:p>
          <w:p w14:paraId="757E2429" w14:textId="77777777" w:rsidR="00E23CBB" w:rsidRDefault="00E23CBB" w:rsidP="00530EB8">
            <w:pPr>
              <w:pStyle w:val="ListParagraph"/>
              <w:spacing w:line="276" w:lineRule="auto"/>
              <w:ind w:left="792"/>
              <w:rPr>
                <w:b w:val="0"/>
              </w:rPr>
            </w:pPr>
          </w:p>
          <w:p w14:paraId="734F4E12" w14:textId="31CFEE5E" w:rsidR="008F30CE" w:rsidRPr="009C38F5" w:rsidRDefault="00DF0F61" w:rsidP="00530EB8">
            <w:pPr>
              <w:pStyle w:val="ListParagraph"/>
              <w:numPr>
                <w:ilvl w:val="0"/>
                <w:numId w:val="27"/>
              </w:numPr>
              <w:spacing w:line="276" w:lineRule="auto"/>
              <w:rPr>
                <w:b w:val="0"/>
              </w:rPr>
            </w:pPr>
            <w:r w:rsidRPr="009C38F5">
              <w:rPr>
                <w:b w:val="0"/>
              </w:rPr>
              <w:t xml:space="preserve">The </w:t>
            </w:r>
            <w:r w:rsidR="009C38F5" w:rsidRPr="009C38F5">
              <w:rPr>
                <w:b w:val="0"/>
              </w:rPr>
              <w:t>f</w:t>
            </w:r>
            <w:r w:rsidR="008F30CE" w:rsidRPr="009C38F5">
              <w:rPr>
                <w:b w:val="0"/>
              </w:rPr>
              <w:t xml:space="preserve">orms </w:t>
            </w:r>
            <w:r w:rsidRPr="009C38F5">
              <w:rPr>
                <w:b w:val="0"/>
              </w:rPr>
              <w:t xml:space="preserve">list </w:t>
            </w:r>
            <w:r w:rsidR="009C38F5" w:rsidRPr="009C38F5">
              <w:rPr>
                <w:b w:val="0"/>
              </w:rPr>
              <w:t xml:space="preserve">display grid </w:t>
            </w:r>
            <w:r w:rsidRPr="009C38F5">
              <w:rPr>
                <w:b w:val="0"/>
              </w:rPr>
              <w:t xml:space="preserve">heading will reflect the </w:t>
            </w:r>
            <w:r w:rsidR="008F30CE" w:rsidRPr="009C38F5">
              <w:rPr>
                <w:b w:val="0"/>
              </w:rPr>
              <w:t>name of the specific P</w:t>
            </w:r>
            <w:r w:rsidRPr="009C38F5">
              <w:rPr>
                <w:b w:val="0"/>
              </w:rPr>
              <w:t xml:space="preserve">ractice </w:t>
            </w:r>
            <w:r w:rsidR="009C38F5">
              <w:rPr>
                <w:b w:val="0"/>
              </w:rPr>
              <w:t>A</w:t>
            </w:r>
            <w:r w:rsidR="009C38F5" w:rsidRPr="009C38F5">
              <w:rPr>
                <w:b w:val="0"/>
              </w:rPr>
              <w:t>rea.</w:t>
            </w:r>
            <w:r w:rsidR="002B2964">
              <w:rPr>
                <w:b w:val="0"/>
              </w:rPr>
              <w:t xml:space="preserve"> </w:t>
            </w:r>
          </w:p>
          <w:p w14:paraId="4736A328" w14:textId="0A10C732" w:rsidR="00DF0F61" w:rsidRDefault="00DF0F61" w:rsidP="00530EB8">
            <w:pPr>
              <w:pStyle w:val="ListParagraph"/>
              <w:numPr>
                <w:ilvl w:val="1"/>
                <w:numId w:val="27"/>
              </w:numPr>
              <w:spacing w:line="276" w:lineRule="auto"/>
              <w:rPr>
                <w:b w:val="0"/>
              </w:rPr>
            </w:pPr>
            <w:r w:rsidRPr="009C38F5">
              <w:rPr>
                <w:b w:val="0"/>
              </w:rPr>
              <w:t>Naming format &lt;</w:t>
            </w:r>
            <w:r w:rsidR="00BE1B6E" w:rsidRPr="009C38F5">
              <w:rPr>
                <w:b w:val="0"/>
              </w:rPr>
              <w:t>Practice</w:t>
            </w:r>
            <w:r w:rsidRPr="009C38F5">
              <w:rPr>
                <w:b w:val="0"/>
              </w:rPr>
              <w:t xml:space="preserve"> area Forms&gt; </w:t>
            </w:r>
            <w:r w:rsidR="00B95CE0" w:rsidRPr="009C38F5">
              <w:rPr>
                <w:b w:val="0"/>
              </w:rPr>
              <w:t>e.g.</w:t>
            </w:r>
            <w:r w:rsidR="009C38F5">
              <w:rPr>
                <w:b w:val="0"/>
              </w:rPr>
              <w:t xml:space="preserve"> </w:t>
            </w:r>
            <w:r w:rsidRPr="009C38F5">
              <w:rPr>
                <w:b w:val="0"/>
              </w:rPr>
              <w:t xml:space="preserve">:Commercial </w:t>
            </w:r>
            <w:r w:rsidR="009C38F5">
              <w:rPr>
                <w:b w:val="0"/>
              </w:rPr>
              <w:t>F</w:t>
            </w:r>
            <w:r w:rsidRPr="009C38F5">
              <w:rPr>
                <w:b w:val="0"/>
              </w:rPr>
              <w:t>orms</w:t>
            </w:r>
          </w:p>
          <w:p w14:paraId="1AF26D9C" w14:textId="77777777" w:rsidR="000103E5" w:rsidRDefault="000103E5" w:rsidP="00530EB8">
            <w:pPr>
              <w:pStyle w:val="ListParagraph"/>
              <w:spacing w:line="276" w:lineRule="auto"/>
              <w:ind w:left="792"/>
              <w:rPr>
                <w:b w:val="0"/>
              </w:rPr>
            </w:pPr>
          </w:p>
          <w:p w14:paraId="1E59317C" w14:textId="70B6971A" w:rsidR="009C38F5" w:rsidRDefault="009C38F5" w:rsidP="00530EB8">
            <w:pPr>
              <w:pStyle w:val="ListParagraph"/>
              <w:numPr>
                <w:ilvl w:val="0"/>
                <w:numId w:val="27"/>
              </w:numPr>
              <w:spacing w:line="276" w:lineRule="auto"/>
              <w:rPr>
                <w:b w:val="0"/>
              </w:rPr>
            </w:pPr>
            <w:r>
              <w:rPr>
                <w:b w:val="0"/>
              </w:rPr>
              <w:t>The Forms list is a content place holder.</w:t>
            </w:r>
            <w:r w:rsidR="000103E5">
              <w:rPr>
                <w:b w:val="0"/>
              </w:rPr>
              <w:t xml:space="preserve"> The forms displayed are specific to practice </w:t>
            </w:r>
            <w:r w:rsidR="00085380">
              <w:rPr>
                <w:b w:val="0"/>
              </w:rPr>
              <w:t>area, as</w:t>
            </w:r>
            <w:r w:rsidR="000103E5">
              <w:rPr>
                <w:b w:val="0"/>
              </w:rPr>
              <w:t xml:space="preserve"> uploaded by business.</w:t>
            </w:r>
          </w:p>
          <w:p w14:paraId="00D3F4E0" w14:textId="77777777" w:rsidR="009C38F5" w:rsidRPr="008F30CE" w:rsidRDefault="009C38F5" w:rsidP="00530EB8">
            <w:pPr>
              <w:pStyle w:val="ListParagraph"/>
              <w:spacing w:line="276" w:lineRule="auto"/>
              <w:ind w:left="792"/>
              <w:rPr>
                <w:b w:val="0"/>
              </w:rPr>
            </w:pPr>
          </w:p>
          <w:p w14:paraId="161E0555" w14:textId="53B1A8F9" w:rsidR="00DF0F61" w:rsidRPr="009C38F5" w:rsidRDefault="00DF0F61" w:rsidP="00530EB8">
            <w:pPr>
              <w:pStyle w:val="ListParagraph"/>
              <w:numPr>
                <w:ilvl w:val="0"/>
                <w:numId w:val="27"/>
              </w:numPr>
              <w:spacing w:line="276" w:lineRule="auto"/>
              <w:rPr>
                <w:b w:val="0"/>
              </w:rPr>
            </w:pPr>
            <w:r w:rsidRPr="009C38F5">
              <w:rPr>
                <w:b w:val="0"/>
              </w:rPr>
              <w:t>The Forms will be listed in alphabetic order</w:t>
            </w:r>
            <w:r w:rsidR="008060C6">
              <w:rPr>
                <w:b w:val="0"/>
              </w:rPr>
              <w:t xml:space="preserve"> of form name</w:t>
            </w:r>
            <w:r w:rsidRPr="009C38F5">
              <w:rPr>
                <w:b w:val="0"/>
              </w:rPr>
              <w:t>.</w:t>
            </w:r>
          </w:p>
          <w:p w14:paraId="104CE628" w14:textId="77777777" w:rsidR="009C38F5" w:rsidRPr="009C38F5" w:rsidRDefault="009C38F5" w:rsidP="00530EB8">
            <w:pPr>
              <w:pStyle w:val="ListParagraph"/>
              <w:spacing w:line="276" w:lineRule="auto"/>
              <w:rPr>
                <w:b w:val="0"/>
              </w:rPr>
            </w:pPr>
          </w:p>
          <w:p w14:paraId="18BF5284" w14:textId="270573E5" w:rsidR="00DF0F61" w:rsidRDefault="00DF0F61" w:rsidP="00530EB8">
            <w:pPr>
              <w:pStyle w:val="ListParagraph"/>
              <w:numPr>
                <w:ilvl w:val="0"/>
                <w:numId w:val="27"/>
              </w:numPr>
              <w:spacing w:line="276" w:lineRule="auto"/>
              <w:rPr>
                <w:b w:val="0"/>
              </w:rPr>
            </w:pPr>
            <w:r w:rsidRPr="009C38F5">
              <w:rPr>
                <w:b w:val="0"/>
              </w:rPr>
              <w:t xml:space="preserve">The </w:t>
            </w:r>
            <w:r w:rsidR="009C38F5" w:rsidRPr="009C38F5">
              <w:rPr>
                <w:b w:val="0"/>
              </w:rPr>
              <w:t>form names are content added by Business;</w:t>
            </w:r>
            <w:r w:rsidRPr="009C38F5">
              <w:rPr>
                <w:b w:val="0"/>
              </w:rPr>
              <w:t xml:space="preserve"> the name entered will be pre-fixed with the Practice area name by business.</w:t>
            </w:r>
            <w:r w:rsidR="009C38F5" w:rsidRPr="009C38F5">
              <w:rPr>
                <w:b w:val="0"/>
              </w:rPr>
              <w:t xml:space="preserve"> The forms are linked to </w:t>
            </w:r>
            <w:r w:rsidR="00085380" w:rsidRPr="009C38F5">
              <w:rPr>
                <w:b w:val="0"/>
              </w:rPr>
              <w:t>documents; the</w:t>
            </w:r>
            <w:r w:rsidR="009C38F5" w:rsidRPr="009C38F5">
              <w:rPr>
                <w:b w:val="0"/>
              </w:rPr>
              <w:t xml:space="preserve"> documents are added by business.</w:t>
            </w:r>
          </w:p>
          <w:p w14:paraId="5552900D" w14:textId="77777777" w:rsidR="000103E5" w:rsidRPr="009C38F5" w:rsidRDefault="000103E5" w:rsidP="00530EB8">
            <w:pPr>
              <w:pStyle w:val="ListParagraph"/>
              <w:spacing w:line="276" w:lineRule="auto"/>
              <w:ind w:left="360"/>
              <w:rPr>
                <w:b w:val="0"/>
              </w:rPr>
            </w:pPr>
          </w:p>
          <w:p w14:paraId="7ECD541C" w14:textId="7A6D1402" w:rsidR="00DF0F61" w:rsidRPr="009C38F5" w:rsidRDefault="00DF0F61" w:rsidP="00530EB8">
            <w:pPr>
              <w:pStyle w:val="ListParagraph"/>
              <w:numPr>
                <w:ilvl w:val="0"/>
                <w:numId w:val="27"/>
              </w:numPr>
              <w:spacing w:line="276" w:lineRule="auto"/>
              <w:rPr>
                <w:b w:val="0"/>
              </w:rPr>
            </w:pPr>
            <w:r w:rsidRPr="009C38F5">
              <w:rPr>
                <w:b w:val="0"/>
              </w:rPr>
              <w:t xml:space="preserve">On click of form </w:t>
            </w:r>
            <w:r w:rsidR="009C38F5" w:rsidRPr="009C38F5">
              <w:rPr>
                <w:b w:val="0"/>
              </w:rPr>
              <w:t>name,</w:t>
            </w:r>
            <w:r w:rsidRPr="009C38F5">
              <w:rPr>
                <w:b w:val="0"/>
              </w:rPr>
              <w:t xml:space="preserve"> the doc</w:t>
            </w:r>
            <w:r w:rsidR="009C38F5" w:rsidRPr="009C38F5">
              <w:rPr>
                <w:b w:val="0"/>
              </w:rPr>
              <w:t>ument linked to the form name</w:t>
            </w:r>
            <w:r w:rsidRPr="009C38F5">
              <w:rPr>
                <w:b w:val="0"/>
              </w:rPr>
              <w:t xml:space="preserve"> will be downloaded to user system</w:t>
            </w:r>
            <w:r w:rsidR="00202C56">
              <w:rPr>
                <w:b w:val="0"/>
              </w:rPr>
              <w:t xml:space="preserve"> using the browser download functionality</w:t>
            </w:r>
            <w:r w:rsidRPr="009C38F5">
              <w:rPr>
                <w:b w:val="0"/>
              </w:rPr>
              <w:t>.</w:t>
            </w:r>
          </w:p>
          <w:p w14:paraId="2620C549" w14:textId="423F0BD5" w:rsidR="00DF0F61" w:rsidRDefault="00DF0F61" w:rsidP="00530EB8">
            <w:pPr>
              <w:pStyle w:val="ListParagraph"/>
              <w:numPr>
                <w:ilvl w:val="1"/>
                <w:numId w:val="27"/>
              </w:numPr>
              <w:spacing w:line="276" w:lineRule="auto"/>
              <w:rPr>
                <w:b w:val="0"/>
              </w:rPr>
            </w:pPr>
            <w:r w:rsidRPr="009C38F5">
              <w:rPr>
                <w:b w:val="0"/>
              </w:rPr>
              <w:t xml:space="preserve">The document downloaded will be in the format </w:t>
            </w:r>
            <w:r w:rsidR="009C38F5">
              <w:rPr>
                <w:b w:val="0"/>
              </w:rPr>
              <w:t>of the</w:t>
            </w:r>
            <w:r w:rsidRPr="009C38F5">
              <w:rPr>
                <w:b w:val="0"/>
              </w:rPr>
              <w:t xml:space="preserve"> doc</w:t>
            </w:r>
            <w:r w:rsidR="009C38F5">
              <w:rPr>
                <w:b w:val="0"/>
              </w:rPr>
              <w:t>ument</w:t>
            </w:r>
            <w:r w:rsidRPr="009C38F5">
              <w:rPr>
                <w:b w:val="0"/>
              </w:rPr>
              <w:t xml:space="preserve"> added to the link by </w:t>
            </w:r>
            <w:r w:rsidR="00FB26F7" w:rsidRPr="009C38F5">
              <w:rPr>
                <w:b w:val="0"/>
              </w:rPr>
              <w:t>business</w:t>
            </w:r>
            <w:r w:rsidR="00FB26F7">
              <w:rPr>
                <w:b w:val="0"/>
              </w:rPr>
              <w:t xml:space="preserve"> (</w:t>
            </w:r>
            <w:r w:rsidR="0057321C">
              <w:rPr>
                <w:b w:val="0"/>
              </w:rPr>
              <w:t>can be word</w:t>
            </w:r>
            <w:r w:rsidR="001B14B9">
              <w:rPr>
                <w:b w:val="0"/>
              </w:rPr>
              <w:t>, pdf</w:t>
            </w:r>
            <w:r w:rsidR="0057321C">
              <w:rPr>
                <w:b w:val="0"/>
              </w:rPr>
              <w:t>)</w:t>
            </w:r>
            <w:r w:rsidRPr="009C38F5">
              <w:rPr>
                <w:b w:val="0"/>
              </w:rPr>
              <w:t>.</w:t>
            </w:r>
          </w:p>
          <w:p w14:paraId="76D27C29" w14:textId="77777777" w:rsidR="00FC6F6C" w:rsidRPr="009C38F5" w:rsidRDefault="00FC6F6C" w:rsidP="00FC6F6C">
            <w:pPr>
              <w:pStyle w:val="ListParagraph"/>
              <w:spacing w:line="276" w:lineRule="auto"/>
              <w:ind w:left="792"/>
              <w:rPr>
                <w:b w:val="0"/>
              </w:rPr>
            </w:pPr>
          </w:p>
          <w:p w14:paraId="10F849AB" w14:textId="65C7AC66" w:rsidR="005776AD" w:rsidRPr="009C38F5" w:rsidRDefault="00BC0EDB" w:rsidP="005776AD">
            <w:pPr>
              <w:pStyle w:val="ListParagraph"/>
              <w:numPr>
                <w:ilvl w:val="0"/>
                <w:numId w:val="27"/>
              </w:numPr>
              <w:spacing w:line="276" w:lineRule="auto"/>
              <w:rPr>
                <w:b w:val="0"/>
              </w:rPr>
            </w:pPr>
            <w:r w:rsidRPr="00E64D14">
              <w:rPr>
                <w:b w:val="0"/>
              </w:rPr>
              <w:t xml:space="preserve">All </w:t>
            </w:r>
            <w:r>
              <w:rPr>
                <w:b w:val="0"/>
              </w:rPr>
              <w:t>forms</w:t>
            </w:r>
            <w:r w:rsidRPr="00E64D14">
              <w:rPr>
                <w:b w:val="0"/>
              </w:rPr>
              <w:t xml:space="preserve"> </w:t>
            </w:r>
            <w:r>
              <w:rPr>
                <w:b w:val="0"/>
              </w:rPr>
              <w:t xml:space="preserve">specific to practice area </w:t>
            </w:r>
            <w:r w:rsidRPr="00E64D14">
              <w:rPr>
                <w:b w:val="0"/>
              </w:rPr>
              <w:t>will be listed on a single page. No pag</w:t>
            </w:r>
            <w:r>
              <w:rPr>
                <w:b w:val="0"/>
              </w:rPr>
              <w:t>in</w:t>
            </w:r>
            <w:r w:rsidRPr="00E64D14">
              <w:rPr>
                <w:b w:val="0"/>
              </w:rPr>
              <w:t xml:space="preserve">ations .User must scroll </w:t>
            </w:r>
            <w:r>
              <w:rPr>
                <w:b w:val="0"/>
              </w:rPr>
              <w:t>through the page to view all the listed forms.</w:t>
            </w:r>
            <w:r w:rsidR="005776AD">
              <w:rPr>
                <w:b w:val="0"/>
              </w:rPr>
              <w:t xml:space="preserve"> Forms pulled will be specific to the practice area selected by user in the </w:t>
            </w:r>
            <w:r w:rsidR="001B14B9">
              <w:rPr>
                <w:b w:val="0"/>
              </w:rPr>
              <w:t>Rules, Most</w:t>
            </w:r>
            <w:r w:rsidR="005776AD">
              <w:rPr>
                <w:b w:val="0"/>
              </w:rPr>
              <w:t xml:space="preserve"> viewed rules grid.</w:t>
            </w:r>
          </w:p>
          <w:p w14:paraId="6DB1C6B5" w14:textId="71265E15" w:rsidR="00BC0EDB" w:rsidRDefault="00BC0EDB" w:rsidP="005776AD">
            <w:pPr>
              <w:pStyle w:val="ListParagraph"/>
              <w:spacing w:line="276" w:lineRule="auto"/>
              <w:ind w:left="360"/>
              <w:rPr>
                <w:b w:val="0"/>
              </w:rPr>
            </w:pPr>
          </w:p>
          <w:p w14:paraId="6BBAC2DD" w14:textId="77777777" w:rsidR="00FC6F6C" w:rsidRDefault="00FC6F6C" w:rsidP="00FC6F6C">
            <w:pPr>
              <w:pStyle w:val="ListParagraph"/>
              <w:spacing w:line="276" w:lineRule="auto"/>
              <w:ind w:left="360"/>
              <w:rPr>
                <w:b w:val="0"/>
              </w:rPr>
            </w:pPr>
          </w:p>
          <w:p w14:paraId="590306B0" w14:textId="603616ED" w:rsidR="00BE1B6E" w:rsidRPr="00ED382F" w:rsidRDefault="00DF0F61" w:rsidP="00530EB8">
            <w:pPr>
              <w:pStyle w:val="ListParagraph"/>
              <w:numPr>
                <w:ilvl w:val="0"/>
                <w:numId w:val="27"/>
              </w:numPr>
              <w:spacing w:line="276" w:lineRule="auto"/>
              <w:rPr>
                <w:b w:val="0"/>
              </w:rPr>
            </w:pPr>
            <w:r w:rsidRPr="009C38F5">
              <w:rPr>
                <w:b w:val="0"/>
              </w:rPr>
              <w:t xml:space="preserve">The right panel </w:t>
            </w:r>
            <w:r w:rsidR="00ED382F">
              <w:rPr>
                <w:b w:val="0"/>
              </w:rPr>
              <w:t xml:space="preserve">is </w:t>
            </w:r>
            <w:r w:rsidRPr="009C38F5">
              <w:rPr>
                <w:b w:val="0"/>
              </w:rPr>
              <w:t xml:space="preserve">the same as </w:t>
            </w:r>
            <w:r w:rsidR="00ED382F">
              <w:rPr>
                <w:b w:val="0"/>
              </w:rPr>
              <w:t xml:space="preserve">the right panel described in </w:t>
            </w:r>
            <w:r w:rsidR="00BE1B6E">
              <w:rPr>
                <w:b w:val="0"/>
              </w:rPr>
              <w:t>R</w:t>
            </w:r>
            <w:r w:rsidRPr="009C38F5">
              <w:rPr>
                <w:b w:val="0"/>
              </w:rPr>
              <w:t>ules</w:t>
            </w:r>
            <w:r w:rsidR="000103E5">
              <w:rPr>
                <w:b w:val="0"/>
              </w:rPr>
              <w:t>, Forms, Fees</w:t>
            </w:r>
            <w:r w:rsidRPr="009C38F5">
              <w:rPr>
                <w:b w:val="0"/>
              </w:rPr>
              <w:t xml:space="preserve"> </w:t>
            </w:r>
            <w:r w:rsidR="00BE1B6E">
              <w:rPr>
                <w:b w:val="0"/>
              </w:rPr>
              <w:t>M</w:t>
            </w:r>
            <w:r w:rsidRPr="009C38F5">
              <w:rPr>
                <w:b w:val="0"/>
              </w:rPr>
              <w:t xml:space="preserve">ain </w:t>
            </w:r>
            <w:r w:rsidR="00032102" w:rsidRPr="009C38F5">
              <w:rPr>
                <w:b w:val="0"/>
              </w:rPr>
              <w:t xml:space="preserve">page. </w:t>
            </w:r>
            <w:r w:rsidR="00BE1B6E">
              <w:rPr>
                <w:b w:val="0"/>
              </w:rPr>
              <w:t xml:space="preserve"> </w:t>
            </w:r>
            <w:r w:rsidR="00BE1B6E" w:rsidRPr="00F80B00">
              <w:rPr>
                <w:b w:val="0"/>
              </w:rPr>
              <w:t xml:space="preserve">See </w:t>
            </w:r>
            <w:r w:rsidR="000103E5">
              <w:rPr>
                <w:b w:val="0"/>
              </w:rPr>
              <w:t>a</w:t>
            </w:r>
            <w:r w:rsidR="00BE1B6E" w:rsidRPr="00F80B00">
              <w:rPr>
                <w:b w:val="0"/>
              </w:rPr>
              <w:t xml:space="preserve">bove Section </w:t>
            </w:r>
            <w:r w:rsidR="00F80B00" w:rsidRPr="007B500E">
              <w:rPr>
                <w:i/>
              </w:rPr>
              <w:fldChar w:fldCharType="begin"/>
            </w:r>
            <w:r w:rsidR="00F80B00" w:rsidRPr="007B500E">
              <w:rPr>
                <w:i/>
              </w:rPr>
              <w:instrText xml:space="preserve"> REF _Ref456104348 \h  \* MERGEFORMAT </w:instrText>
            </w:r>
            <w:r w:rsidR="00F80B00" w:rsidRPr="007B500E">
              <w:rPr>
                <w:i/>
              </w:rPr>
            </w:r>
            <w:r w:rsidR="00F80B00" w:rsidRPr="007B500E">
              <w:rPr>
                <w:i/>
              </w:rPr>
              <w:fldChar w:fldCharType="separate"/>
            </w:r>
            <w:r w:rsidR="00F80B00" w:rsidRPr="007B500E">
              <w:rPr>
                <w:i/>
              </w:rPr>
              <w:t>ADR-400.1 Rules</w:t>
            </w:r>
            <w:r w:rsidR="00ED382F" w:rsidRPr="007B500E">
              <w:rPr>
                <w:i/>
              </w:rPr>
              <w:t>, Forms, Fees</w:t>
            </w:r>
            <w:r w:rsidR="00F80B00" w:rsidRPr="007B500E">
              <w:rPr>
                <w:i/>
              </w:rPr>
              <w:t xml:space="preserve"> Main Page</w:t>
            </w:r>
            <w:r w:rsidR="00F80B00" w:rsidRPr="007B500E">
              <w:rPr>
                <w:i/>
              </w:rPr>
              <w:fldChar w:fldCharType="end"/>
            </w:r>
            <w:r w:rsidR="00BE1B6E" w:rsidRPr="00F80B00">
              <w:rPr>
                <w:b w:val="0"/>
                <w:i/>
              </w:rPr>
              <w:t xml:space="preserve"> – points </w:t>
            </w:r>
            <w:r w:rsidR="00F80B00" w:rsidRPr="00F80B00">
              <w:rPr>
                <w:i/>
              </w:rPr>
              <w:fldChar w:fldCharType="begin"/>
            </w:r>
            <w:r w:rsidR="00F80B00" w:rsidRPr="00F80B00">
              <w:rPr>
                <w:b w:val="0"/>
                <w:i/>
              </w:rPr>
              <w:instrText xml:space="preserve"> REF _Ref456104171 \n \h  \* MERGEFORMAT </w:instrText>
            </w:r>
            <w:r w:rsidR="00F80B00" w:rsidRPr="00F80B00">
              <w:rPr>
                <w:i/>
              </w:rPr>
            </w:r>
            <w:r w:rsidR="00F80B00" w:rsidRPr="00F80B00">
              <w:rPr>
                <w:i/>
              </w:rPr>
              <w:fldChar w:fldCharType="separate"/>
            </w:r>
            <w:r w:rsidR="00F80B00" w:rsidRPr="00F80B00">
              <w:rPr>
                <w:b w:val="0"/>
                <w:i/>
              </w:rPr>
              <w:t>4</w:t>
            </w:r>
            <w:r w:rsidR="00F80B00" w:rsidRPr="00F80B00">
              <w:rPr>
                <w:i/>
              </w:rPr>
              <w:fldChar w:fldCharType="end"/>
            </w:r>
            <w:r w:rsidR="00BE1B6E" w:rsidRPr="00F80B00">
              <w:rPr>
                <w:b w:val="0"/>
                <w:i/>
              </w:rPr>
              <w:t xml:space="preserve"> to </w:t>
            </w:r>
            <w:r w:rsidR="00F80B00" w:rsidRPr="00F80B00">
              <w:rPr>
                <w:i/>
              </w:rPr>
              <w:fldChar w:fldCharType="begin"/>
            </w:r>
            <w:r w:rsidR="00F80B00" w:rsidRPr="00F80B00">
              <w:rPr>
                <w:b w:val="0"/>
                <w:i/>
              </w:rPr>
              <w:instrText xml:space="preserve"> REF _Ref456104257 \n \h  \* MERGEFORMAT </w:instrText>
            </w:r>
            <w:r w:rsidR="00F80B00" w:rsidRPr="00F80B00">
              <w:rPr>
                <w:i/>
              </w:rPr>
            </w:r>
            <w:r w:rsidR="00F80B00" w:rsidRPr="00F80B00">
              <w:rPr>
                <w:i/>
              </w:rPr>
              <w:fldChar w:fldCharType="separate"/>
            </w:r>
            <w:r w:rsidR="00F80B00" w:rsidRPr="00F80B00">
              <w:rPr>
                <w:b w:val="0"/>
                <w:i/>
              </w:rPr>
              <w:t>9</w:t>
            </w:r>
            <w:r w:rsidR="00F80B00" w:rsidRPr="00F80B00">
              <w:rPr>
                <w:i/>
              </w:rPr>
              <w:fldChar w:fldCharType="end"/>
            </w:r>
            <w:r w:rsidR="00F80B00">
              <w:rPr>
                <w:b w:val="0"/>
                <w:i/>
              </w:rPr>
              <w:t xml:space="preserve"> </w:t>
            </w:r>
            <w:r w:rsidR="00ED382F" w:rsidRPr="00ED382F">
              <w:rPr>
                <w:b w:val="0"/>
              </w:rPr>
              <w:t>for description on layout</w:t>
            </w:r>
            <w:r w:rsidR="00F5199F">
              <w:rPr>
                <w:b w:val="0"/>
              </w:rPr>
              <w:t xml:space="preserve"> of right panel</w:t>
            </w:r>
            <w:r w:rsidR="00F80B00" w:rsidRPr="00ED382F">
              <w:rPr>
                <w:b w:val="0"/>
              </w:rPr>
              <w:t>.</w:t>
            </w:r>
          </w:p>
          <w:p w14:paraId="7195448E" w14:textId="77777777" w:rsidR="0005670A" w:rsidRPr="00300504" w:rsidRDefault="0005670A" w:rsidP="00F80B00">
            <w:pPr>
              <w:pStyle w:val="ListParagraph"/>
              <w:ind w:left="792"/>
              <w:rPr>
                <w:rFonts w:eastAsiaTheme="minorHAnsi"/>
                <w:b w:val="0"/>
              </w:rPr>
            </w:pPr>
          </w:p>
        </w:tc>
      </w:tr>
      <w:tr w:rsidR="0005670A" w:rsidRPr="006E7926" w14:paraId="2B2B3B2A" w14:textId="77777777" w:rsidTr="00D7700C">
        <w:trPr>
          <w:cnfStyle w:val="000000100000" w:firstRow="0" w:lastRow="0" w:firstColumn="0" w:lastColumn="0" w:oddVBand="0" w:evenVBand="0" w:oddHBand="1" w:evenHBand="0" w:firstRowFirstColumn="0" w:firstRowLastColumn="0" w:lastRowFirstColumn="0" w:lastRowLastColumn="0"/>
          <w:trHeight w:val="685"/>
        </w:trPr>
        <w:tc>
          <w:tcPr>
            <w:cnfStyle w:val="001000000000" w:firstRow="0" w:lastRow="0" w:firstColumn="1" w:lastColumn="0" w:oddVBand="0" w:evenVBand="0" w:oddHBand="0" w:evenHBand="0" w:firstRowFirstColumn="0" w:firstRowLastColumn="0" w:lastRowFirstColumn="0" w:lastRowLastColumn="0"/>
            <w:tcW w:w="1818" w:type="dxa"/>
            <w:hideMark/>
          </w:tcPr>
          <w:p w14:paraId="2A44897E" w14:textId="77777777" w:rsidR="0005670A" w:rsidRPr="006E7926" w:rsidRDefault="0005670A" w:rsidP="00D7700C">
            <w:pPr>
              <w:spacing w:before="60" w:after="60"/>
              <w:jc w:val="both"/>
              <w:rPr>
                <w:rFonts w:eastAsiaTheme="minorHAnsi"/>
              </w:rPr>
            </w:pPr>
            <w:r w:rsidRPr="00FB3FE9">
              <w:lastRenderedPageBreak/>
              <w:t>Permissions:</w:t>
            </w:r>
          </w:p>
        </w:tc>
        <w:tc>
          <w:tcPr>
            <w:cnfStyle w:val="000100000000" w:firstRow="0" w:lastRow="0" w:firstColumn="0" w:lastColumn="1" w:oddVBand="0" w:evenVBand="0" w:oddHBand="0" w:evenHBand="0" w:firstRowFirstColumn="0" w:firstRowLastColumn="0" w:lastRowFirstColumn="0" w:lastRowLastColumn="0"/>
            <w:tcW w:w="8478" w:type="dxa"/>
            <w:hideMark/>
          </w:tcPr>
          <w:p w14:paraId="225B7F31" w14:textId="77777777" w:rsidR="0005670A" w:rsidRPr="0057321C" w:rsidRDefault="0005670A" w:rsidP="00D7700C">
            <w:pPr>
              <w:jc w:val="both"/>
              <w:rPr>
                <w:rFonts w:eastAsiaTheme="minorHAnsi"/>
                <w:b w:val="0"/>
              </w:rPr>
            </w:pPr>
            <w:r w:rsidRPr="0057321C">
              <w:rPr>
                <w:b w:val="0"/>
              </w:rPr>
              <w:t>None</w:t>
            </w:r>
          </w:p>
        </w:tc>
      </w:tr>
      <w:tr w:rsidR="0057321C" w:rsidRPr="006E7926" w14:paraId="3A09F245" w14:textId="77777777" w:rsidTr="00D7700C">
        <w:trPr>
          <w:cnfStyle w:val="010000000000" w:firstRow="0" w:lastRow="1" w:firstColumn="0" w:lastColumn="0" w:oddVBand="0" w:evenVBand="0" w:oddHBand="0" w:evenHBand="0" w:firstRowFirstColumn="0" w:firstRowLastColumn="0" w:lastRowFirstColumn="0" w:lastRowLastColumn="0"/>
          <w:trHeight w:val="685"/>
        </w:trPr>
        <w:tc>
          <w:tcPr>
            <w:cnfStyle w:val="001000000000" w:firstRow="0" w:lastRow="0" w:firstColumn="1" w:lastColumn="0" w:oddVBand="0" w:evenVBand="0" w:oddHBand="0" w:evenHBand="0" w:firstRowFirstColumn="0" w:firstRowLastColumn="0" w:lastRowFirstColumn="0" w:lastRowLastColumn="0"/>
            <w:tcW w:w="1818" w:type="dxa"/>
          </w:tcPr>
          <w:p w14:paraId="024F8230" w14:textId="5AF1A258" w:rsidR="00B626AC" w:rsidRDefault="0057321C" w:rsidP="00D7700C">
            <w:pPr>
              <w:spacing w:before="60" w:after="60"/>
              <w:jc w:val="both"/>
            </w:pPr>
            <w:r>
              <w:t>Additional Notes</w:t>
            </w:r>
            <w:r w:rsidR="00B626AC">
              <w:t>&amp;</w:t>
            </w:r>
          </w:p>
          <w:p w14:paraId="09F83F7D" w14:textId="3F420F54" w:rsidR="0057321C" w:rsidRPr="00FB3FE9" w:rsidRDefault="00B626AC" w:rsidP="00D7700C">
            <w:pPr>
              <w:spacing w:before="60" w:after="60"/>
              <w:jc w:val="both"/>
            </w:pPr>
            <w:r>
              <w:t xml:space="preserve">Assumptions </w:t>
            </w:r>
          </w:p>
        </w:tc>
        <w:tc>
          <w:tcPr>
            <w:cnfStyle w:val="000100000000" w:firstRow="0" w:lastRow="0" w:firstColumn="0" w:lastColumn="1" w:oddVBand="0" w:evenVBand="0" w:oddHBand="0" w:evenHBand="0" w:firstRowFirstColumn="0" w:firstRowLastColumn="0" w:lastRowFirstColumn="0" w:lastRowLastColumn="0"/>
            <w:tcW w:w="8478" w:type="dxa"/>
          </w:tcPr>
          <w:p w14:paraId="20A6F7FC" w14:textId="77777777" w:rsidR="0057321C" w:rsidRDefault="0057321C" w:rsidP="00B626AC">
            <w:pPr>
              <w:pStyle w:val="ListParagraph"/>
              <w:numPr>
                <w:ilvl w:val="0"/>
                <w:numId w:val="32"/>
              </w:numPr>
              <w:jc w:val="both"/>
            </w:pPr>
            <w:r w:rsidRPr="00B626AC">
              <w:rPr>
                <w:b w:val="0"/>
              </w:rPr>
              <w:t>Some forms can be common to various practice areas; business adds the Forms common to multiple practice areas to each practice area forms list/folder in the Content management tool. Form can duplicate for each practice area if the form is common to both areas</w:t>
            </w:r>
            <w:r w:rsidRPr="00B626AC">
              <w:t>.</w:t>
            </w:r>
          </w:p>
          <w:p w14:paraId="13A8491F" w14:textId="1959C79C" w:rsidR="00B626AC" w:rsidRPr="00B626AC" w:rsidRDefault="00B626AC" w:rsidP="00B626AC">
            <w:pPr>
              <w:pStyle w:val="ListParagraph"/>
              <w:numPr>
                <w:ilvl w:val="0"/>
                <w:numId w:val="32"/>
              </w:numPr>
              <w:jc w:val="both"/>
            </w:pPr>
            <w:r>
              <w:rPr>
                <w:b w:val="0"/>
              </w:rPr>
              <w:t>T</w:t>
            </w:r>
            <w:r w:rsidRPr="009C38F5">
              <w:rPr>
                <w:b w:val="0"/>
              </w:rPr>
              <w:t xml:space="preserve">he </w:t>
            </w:r>
            <w:r>
              <w:rPr>
                <w:b w:val="0"/>
              </w:rPr>
              <w:t xml:space="preserve">form </w:t>
            </w:r>
            <w:r w:rsidRPr="009C38F5">
              <w:rPr>
                <w:b w:val="0"/>
              </w:rPr>
              <w:t>name entered will be pre-fixed with the Practice area name by business</w:t>
            </w:r>
            <w:r>
              <w:rPr>
                <w:b w:val="0"/>
              </w:rPr>
              <w:t>.</w:t>
            </w:r>
          </w:p>
        </w:tc>
      </w:tr>
    </w:tbl>
    <w:p w14:paraId="3F304505" w14:textId="29FCC8D7" w:rsidR="00C21138" w:rsidRDefault="00E00400" w:rsidP="00C21138">
      <w:pPr>
        <w:pStyle w:val="Heading4"/>
        <w:ind w:left="0"/>
      </w:pPr>
      <w:bookmarkStart w:id="16" w:name="_Toc456182378"/>
      <w:bookmarkStart w:id="17" w:name="_Ref456183545"/>
      <w:r>
        <w:t>ADR</w:t>
      </w:r>
      <w:r w:rsidR="00682C2A">
        <w:t>-</w:t>
      </w:r>
      <w:r w:rsidR="001E72CA">
        <w:t>4</w:t>
      </w:r>
      <w:r w:rsidR="00682C2A">
        <w:t>00.3</w:t>
      </w:r>
      <w:r w:rsidR="00C21138" w:rsidRPr="0081765D">
        <w:t xml:space="preserve"> </w:t>
      </w:r>
      <w:r w:rsidR="001E72CA">
        <w:t>List of All Forms</w:t>
      </w:r>
      <w:bookmarkEnd w:id="16"/>
      <w:bookmarkEnd w:id="17"/>
    </w:p>
    <w:p w14:paraId="39D4B73E" w14:textId="77777777" w:rsidR="00C21138" w:rsidRPr="00AF51CC" w:rsidRDefault="00C21138" w:rsidP="00C21138">
      <w:pPr>
        <w:pStyle w:val="BodyText"/>
      </w:pPr>
    </w:p>
    <w:tbl>
      <w:tblPr>
        <w:tblStyle w:val="MediumShading1-Accent11"/>
        <w:tblpPr w:leftFromText="180" w:rightFromText="180" w:vertAnchor="text" w:tblpXSpec="center" w:tblpY="1"/>
        <w:tblW w:w="0" w:type="auto"/>
        <w:tblLayout w:type="fixed"/>
        <w:tblLook w:val="01E0" w:firstRow="1" w:lastRow="1" w:firstColumn="1" w:lastColumn="1" w:noHBand="0" w:noVBand="0"/>
      </w:tblPr>
      <w:tblGrid>
        <w:gridCol w:w="1818"/>
        <w:gridCol w:w="8478"/>
      </w:tblGrid>
      <w:tr w:rsidR="00E00400" w:rsidRPr="002736DE" w14:paraId="335B7733" w14:textId="77777777" w:rsidTr="00D7700C">
        <w:trPr>
          <w:cnfStyle w:val="100000000000" w:firstRow="1" w:lastRow="0" w:firstColumn="0" w:lastColumn="0" w:oddVBand="0" w:evenVBand="0" w:oddHBand="0" w:evenHBand="0" w:firstRowFirstColumn="0" w:firstRowLastColumn="0" w:lastRowFirstColumn="0" w:lastRowLastColumn="0"/>
          <w:trHeight w:val="148"/>
        </w:trPr>
        <w:tc>
          <w:tcPr>
            <w:cnfStyle w:val="001000000000" w:firstRow="0" w:lastRow="0" w:firstColumn="1" w:lastColumn="0" w:oddVBand="0" w:evenVBand="0" w:oddHBand="0" w:evenHBand="0" w:firstRowFirstColumn="0" w:firstRowLastColumn="0" w:lastRowFirstColumn="0" w:lastRowLastColumn="0"/>
            <w:tcW w:w="1818" w:type="dxa"/>
            <w:hideMark/>
          </w:tcPr>
          <w:p w14:paraId="304E4D8E" w14:textId="77777777" w:rsidR="00E00400" w:rsidRPr="002736DE" w:rsidRDefault="00E00400" w:rsidP="00D7700C">
            <w:pPr>
              <w:spacing w:before="60" w:after="60"/>
              <w:jc w:val="both"/>
              <w:rPr>
                <w:b w:val="0"/>
              </w:rPr>
            </w:pPr>
          </w:p>
        </w:tc>
        <w:tc>
          <w:tcPr>
            <w:cnfStyle w:val="000100000000" w:firstRow="0" w:lastRow="0" w:firstColumn="0" w:lastColumn="1" w:oddVBand="0" w:evenVBand="0" w:oddHBand="0" w:evenHBand="0" w:firstRowFirstColumn="0" w:firstRowLastColumn="0" w:lastRowFirstColumn="0" w:lastRowLastColumn="0"/>
            <w:tcW w:w="8478" w:type="dxa"/>
            <w:hideMark/>
          </w:tcPr>
          <w:p w14:paraId="470203E0" w14:textId="493EB67E" w:rsidR="00E00400" w:rsidRPr="006741C9" w:rsidRDefault="00A47905" w:rsidP="00A47905">
            <w:pPr>
              <w:pStyle w:val="BodyText"/>
              <w:ind w:left="965"/>
              <w:rPr>
                <w:b w:val="0"/>
              </w:rPr>
            </w:pPr>
            <w:r>
              <w:rPr>
                <w:b w:val="0"/>
              </w:rPr>
              <w:t>4</w:t>
            </w:r>
            <w:r w:rsidR="00E00400">
              <w:rPr>
                <w:b w:val="0"/>
              </w:rPr>
              <w:t>00.3</w:t>
            </w:r>
            <w:r w:rsidR="00E00400">
              <w:t xml:space="preserve"> </w:t>
            </w:r>
            <w:r>
              <w:rPr>
                <w:b w:val="0"/>
              </w:rPr>
              <w:t>List of All Forms Page</w:t>
            </w:r>
          </w:p>
        </w:tc>
      </w:tr>
      <w:tr w:rsidR="00E00400" w:rsidRPr="002736DE" w14:paraId="5734B0DE" w14:textId="77777777" w:rsidTr="00D7700C">
        <w:trPr>
          <w:cnfStyle w:val="000000100000" w:firstRow="0" w:lastRow="0" w:firstColumn="0" w:lastColumn="0" w:oddVBand="0" w:evenVBand="0" w:oddHBand="1" w:evenHBand="0" w:firstRowFirstColumn="0" w:firstRowLastColumn="0" w:lastRowFirstColumn="0" w:lastRowLastColumn="0"/>
          <w:trHeight w:val="148"/>
        </w:trPr>
        <w:tc>
          <w:tcPr>
            <w:cnfStyle w:val="001000000000" w:firstRow="0" w:lastRow="0" w:firstColumn="1" w:lastColumn="0" w:oddVBand="0" w:evenVBand="0" w:oddHBand="0" w:evenHBand="0" w:firstRowFirstColumn="0" w:firstRowLastColumn="0" w:lastRowFirstColumn="0" w:lastRowLastColumn="0"/>
            <w:tcW w:w="1818" w:type="dxa"/>
            <w:hideMark/>
          </w:tcPr>
          <w:p w14:paraId="56F8BCAA" w14:textId="77777777" w:rsidR="00E00400" w:rsidRPr="007A5877" w:rsidRDefault="00E00400" w:rsidP="00D7700C">
            <w:pPr>
              <w:spacing w:before="60" w:after="60"/>
              <w:rPr>
                <w:rFonts w:eastAsiaTheme="minorHAnsi"/>
              </w:rPr>
            </w:pPr>
            <w:r w:rsidRPr="007A5877">
              <w:t>Actors:</w:t>
            </w:r>
          </w:p>
        </w:tc>
        <w:tc>
          <w:tcPr>
            <w:cnfStyle w:val="000100000000" w:firstRow="0" w:lastRow="0" w:firstColumn="0" w:lastColumn="1" w:oddVBand="0" w:evenVBand="0" w:oddHBand="0" w:evenHBand="0" w:firstRowFirstColumn="0" w:firstRowLastColumn="0" w:lastRowFirstColumn="0" w:lastRowLastColumn="0"/>
            <w:tcW w:w="8478" w:type="dxa"/>
            <w:hideMark/>
          </w:tcPr>
          <w:p w14:paraId="1F6A9722" w14:textId="77777777" w:rsidR="00E00400" w:rsidRPr="002736DE" w:rsidRDefault="00E00400" w:rsidP="00D7700C">
            <w:pPr>
              <w:rPr>
                <w:b w:val="0"/>
              </w:rPr>
            </w:pPr>
            <w:r>
              <w:rPr>
                <w:b w:val="0"/>
              </w:rPr>
              <w:t xml:space="preserve">External User </w:t>
            </w:r>
          </w:p>
        </w:tc>
      </w:tr>
      <w:tr w:rsidR="00E00400" w:rsidRPr="002736DE" w14:paraId="573818E9" w14:textId="77777777" w:rsidTr="00D7700C">
        <w:trPr>
          <w:cnfStyle w:val="000000010000" w:firstRow="0" w:lastRow="0" w:firstColumn="0" w:lastColumn="0" w:oddVBand="0" w:evenVBand="0" w:oddHBand="0" w:evenHBand="1" w:firstRowFirstColumn="0" w:firstRowLastColumn="0" w:lastRowFirstColumn="0" w:lastRowLastColumn="0"/>
          <w:trHeight w:val="148"/>
        </w:trPr>
        <w:tc>
          <w:tcPr>
            <w:cnfStyle w:val="001000000000" w:firstRow="0" w:lastRow="0" w:firstColumn="1" w:lastColumn="0" w:oddVBand="0" w:evenVBand="0" w:oddHBand="0" w:evenHBand="0" w:firstRowFirstColumn="0" w:firstRowLastColumn="0" w:lastRowFirstColumn="0" w:lastRowLastColumn="0"/>
            <w:tcW w:w="1818" w:type="dxa"/>
            <w:hideMark/>
          </w:tcPr>
          <w:p w14:paraId="1B72135C" w14:textId="77777777" w:rsidR="00E00400" w:rsidRPr="007A5877" w:rsidRDefault="00E00400" w:rsidP="00D7700C">
            <w:pPr>
              <w:spacing w:before="60" w:after="60"/>
              <w:jc w:val="both"/>
              <w:rPr>
                <w:rFonts w:eastAsiaTheme="minorHAnsi"/>
              </w:rPr>
            </w:pPr>
            <w:r w:rsidRPr="007A5877">
              <w:t>Description:</w:t>
            </w:r>
          </w:p>
        </w:tc>
        <w:tc>
          <w:tcPr>
            <w:cnfStyle w:val="000100000000" w:firstRow="0" w:lastRow="0" w:firstColumn="0" w:lastColumn="1" w:oddVBand="0" w:evenVBand="0" w:oddHBand="0" w:evenHBand="0" w:firstRowFirstColumn="0" w:firstRowLastColumn="0" w:lastRowFirstColumn="0" w:lastRowLastColumn="0"/>
            <w:tcW w:w="8478" w:type="dxa"/>
          </w:tcPr>
          <w:p w14:paraId="025D7AAE" w14:textId="4334D94A" w:rsidR="00E00400" w:rsidRPr="002736DE" w:rsidRDefault="00E00400" w:rsidP="003E78A1">
            <w:pPr>
              <w:jc w:val="both"/>
              <w:rPr>
                <w:rFonts w:eastAsiaTheme="minorHAnsi"/>
                <w:b w:val="0"/>
              </w:rPr>
            </w:pPr>
            <w:r>
              <w:rPr>
                <w:rFonts w:eastAsiaTheme="minorHAnsi"/>
                <w:b w:val="0"/>
              </w:rPr>
              <w:t xml:space="preserve">Business Requirements specific to the </w:t>
            </w:r>
            <w:r w:rsidR="003E78A1">
              <w:rPr>
                <w:rFonts w:eastAsiaTheme="minorHAnsi"/>
                <w:b w:val="0"/>
              </w:rPr>
              <w:t>Homepage</w:t>
            </w:r>
            <w:r>
              <w:rPr>
                <w:rFonts w:eastAsiaTheme="minorHAnsi"/>
                <w:b w:val="0"/>
              </w:rPr>
              <w:t xml:space="preserve"> of the ADR.org site.</w:t>
            </w:r>
          </w:p>
        </w:tc>
      </w:tr>
      <w:tr w:rsidR="00E00400" w:rsidRPr="002736DE" w14:paraId="03F69FF2" w14:textId="77777777" w:rsidTr="00D7700C">
        <w:trPr>
          <w:cnfStyle w:val="000000100000" w:firstRow="0" w:lastRow="0" w:firstColumn="0" w:lastColumn="0" w:oddVBand="0" w:evenVBand="0" w:oddHBand="1" w:evenHBand="0" w:firstRowFirstColumn="0" w:firstRowLastColumn="0" w:lastRowFirstColumn="0" w:lastRowLastColumn="0"/>
          <w:trHeight w:val="148"/>
        </w:trPr>
        <w:tc>
          <w:tcPr>
            <w:cnfStyle w:val="001000000000" w:firstRow="0" w:lastRow="0" w:firstColumn="1" w:lastColumn="0" w:oddVBand="0" w:evenVBand="0" w:oddHBand="0" w:evenHBand="0" w:firstRowFirstColumn="0" w:firstRowLastColumn="0" w:lastRowFirstColumn="0" w:lastRowLastColumn="0"/>
            <w:tcW w:w="1818" w:type="dxa"/>
          </w:tcPr>
          <w:p w14:paraId="1E20893A" w14:textId="77777777" w:rsidR="00E00400" w:rsidRPr="007A5877" w:rsidRDefault="00E00400" w:rsidP="00D7700C">
            <w:pPr>
              <w:spacing w:before="60" w:after="60"/>
              <w:jc w:val="both"/>
              <w:rPr>
                <w:rFonts w:eastAsiaTheme="minorHAnsi"/>
              </w:rPr>
            </w:pPr>
            <w:r w:rsidRPr="007A5877">
              <w:t>Assumptions:</w:t>
            </w:r>
          </w:p>
        </w:tc>
        <w:tc>
          <w:tcPr>
            <w:cnfStyle w:val="000100000000" w:firstRow="0" w:lastRow="0" w:firstColumn="0" w:lastColumn="1" w:oddVBand="0" w:evenVBand="0" w:oddHBand="0" w:evenHBand="0" w:firstRowFirstColumn="0" w:firstRowLastColumn="0" w:lastRowFirstColumn="0" w:lastRowLastColumn="0"/>
            <w:tcW w:w="8478" w:type="dxa"/>
          </w:tcPr>
          <w:p w14:paraId="613D33BC" w14:textId="77777777" w:rsidR="00E00400" w:rsidRPr="00DD6038" w:rsidRDefault="00E00400" w:rsidP="00D7700C">
            <w:pPr>
              <w:spacing w:before="60" w:after="60"/>
              <w:jc w:val="both"/>
              <w:rPr>
                <w:rFonts w:eastAsiaTheme="minorHAnsi"/>
                <w:b w:val="0"/>
                <w:i/>
              </w:rPr>
            </w:pPr>
            <w:r>
              <w:rPr>
                <w:rFonts w:eastAsiaTheme="minorHAnsi"/>
                <w:b w:val="0"/>
                <w:i/>
              </w:rPr>
              <w:t>None</w:t>
            </w:r>
          </w:p>
        </w:tc>
      </w:tr>
      <w:tr w:rsidR="00E00400" w:rsidRPr="002736DE" w14:paraId="3BECF82E" w14:textId="77777777" w:rsidTr="00D7700C">
        <w:trPr>
          <w:cnfStyle w:val="000000010000" w:firstRow="0" w:lastRow="0" w:firstColumn="0" w:lastColumn="0" w:oddVBand="0" w:evenVBand="0" w:oddHBand="0" w:evenHBand="1" w:firstRowFirstColumn="0" w:firstRowLastColumn="0" w:lastRowFirstColumn="0" w:lastRowLastColumn="0"/>
          <w:trHeight w:val="148"/>
        </w:trPr>
        <w:tc>
          <w:tcPr>
            <w:cnfStyle w:val="001000000000" w:firstRow="0" w:lastRow="0" w:firstColumn="1" w:lastColumn="0" w:oddVBand="0" w:evenVBand="0" w:oddHBand="0" w:evenHBand="0" w:firstRowFirstColumn="0" w:firstRowLastColumn="0" w:lastRowFirstColumn="0" w:lastRowLastColumn="0"/>
            <w:tcW w:w="1818" w:type="dxa"/>
            <w:hideMark/>
          </w:tcPr>
          <w:p w14:paraId="2762C8ED" w14:textId="48C62D8A" w:rsidR="00E00400" w:rsidRPr="007A5877" w:rsidRDefault="007A5877" w:rsidP="00D7700C">
            <w:pPr>
              <w:spacing w:before="60" w:after="60"/>
              <w:jc w:val="both"/>
              <w:rPr>
                <w:rFonts w:eastAsiaTheme="minorHAnsi"/>
              </w:rPr>
            </w:pPr>
            <w:r>
              <w:t>Access Point</w:t>
            </w:r>
            <w:r w:rsidR="00E00400" w:rsidRPr="007A5877">
              <w:t>:</w:t>
            </w:r>
          </w:p>
        </w:tc>
        <w:tc>
          <w:tcPr>
            <w:cnfStyle w:val="000100000000" w:firstRow="0" w:lastRow="0" w:firstColumn="0" w:lastColumn="1" w:oddVBand="0" w:evenVBand="0" w:oddHBand="0" w:evenHBand="0" w:firstRowFirstColumn="0" w:firstRowLastColumn="0" w:lastRowFirstColumn="0" w:lastRowLastColumn="0"/>
            <w:tcW w:w="8478" w:type="dxa"/>
          </w:tcPr>
          <w:p w14:paraId="13C306EA" w14:textId="325FDB58" w:rsidR="00E00400" w:rsidRPr="007A5877" w:rsidRDefault="003E31C6" w:rsidP="00D7700C">
            <w:pPr>
              <w:spacing w:before="60" w:after="60"/>
              <w:jc w:val="both"/>
              <w:rPr>
                <w:rFonts w:eastAsiaTheme="minorHAnsi"/>
                <w:b w:val="0"/>
              </w:rPr>
            </w:pPr>
            <w:r>
              <w:rPr>
                <w:rFonts w:eastAsiaTheme="minorHAnsi"/>
                <w:b w:val="0"/>
              </w:rPr>
              <w:t>Rules, Forms, Fees – All Forms</w:t>
            </w:r>
          </w:p>
        </w:tc>
      </w:tr>
      <w:tr w:rsidR="00E00400" w:rsidRPr="002736DE" w14:paraId="461AA76F" w14:textId="77777777" w:rsidTr="00D7700C">
        <w:trPr>
          <w:cnfStyle w:val="000000100000" w:firstRow="0" w:lastRow="0" w:firstColumn="0" w:lastColumn="0" w:oddVBand="0" w:evenVBand="0" w:oddHBand="1" w:evenHBand="0" w:firstRowFirstColumn="0" w:firstRowLastColumn="0" w:lastRowFirstColumn="0" w:lastRowLastColumn="0"/>
          <w:trHeight w:val="522"/>
        </w:trPr>
        <w:tc>
          <w:tcPr>
            <w:cnfStyle w:val="001000000000" w:firstRow="0" w:lastRow="0" w:firstColumn="1" w:lastColumn="0" w:oddVBand="0" w:evenVBand="0" w:oddHBand="0" w:evenHBand="0" w:firstRowFirstColumn="0" w:firstRowLastColumn="0" w:lastRowFirstColumn="0" w:lastRowLastColumn="0"/>
            <w:tcW w:w="1818" w:type="dxa"/>
            <w:hideMark/>
          </w:tcPr>
          <w:p w14:paraId="0CF9C6E5" w14:textId="77777777" w:rsidR="00E00400" w:rsidRPr="007A5877" w:rsidRDefault="00E00400" w:rsidP="00D7700C">
            <w:pPr>
              <w:spacing w:before="60" w:after="60"/>
              <w:jc w:val="both"/>
            </w:pPr>
            <w:r w:rsidRPr="007A5877">
              <w:t>Layout:</w:t>
            </w:r>
          </w:p>
        </w:tc>
        <w:tc>
          <w:tcPr>
            <w:cnfStyle w:val="000100000000" w:firstRow="0" w:lastRow="0" w:firstColumn="0" w:lastColumn="1" w:oddVBand="0" w:evenVBand="0" w:oddHBand="0" w:evenHBand="0" w:firstRowFirstColumn="0" w:firstRowLastColumn="0" w:lastRowFirstColumn="0" w:lastRowLastColumn="0"/>
            <w:tcW w:w="8478" w:type="dxa"/>
            <w:hideMark/>
          </w:tcPr>
          <w:p w14:paraId="792A5484" w14:textId="77777777" w:rsidR="00E00400" w:rsidRDefault="001B01A8" w:rsidP="00D7700C">
            <w:pPr>
              <w:spacing w:before="60" w:after="60"/>
              <w:jc w:val="both"/>
              <w:rPr>
                <w:rFonts w:eastAsia="Calibri"/>
                <w:b w:val="0"/>
              </w:rPr>
            </w:pPr>
            <w:r w:rsidRPr="003236D6">
              <w:rPr>
                <w:rFonts w:eastAsia="Calibri"/>
                <w:b w:val="0"/>
              </w:rPr>
              <w:t xml:space="preserve">See Big Idea’s </w:t>
            </w:r>
            <w:r w:rsidRPr="003236D6">
              <w:rPr>
                <w:rFonts w:eastAsia="Calibri"/>
                <w:b w:val="0"/>
                <w:i/>
              </w:rPr>
              <w:t>AAA Website Document (</w:t>
            </w:r>
            <w:r>
              <w:rPr>
                <w:rFonts w:eastAsia="Calibri"/>
                <w:b w:val="0"/>
                <w:i/>
              </w:rPr>
              <w:t>R</w:t>
            </w:r>
            <w:r w:rsidRPr="003E31C6">
              <w:rPr>
                <w:rFonts w:eastAsia="Calibri"/>
                <w:b w:val="0"/>
                <w:i/>
              </w:rPr>
              <w:t xml:space="preserve">ules, </w:t>
            </w:r>
            <w:r>
              <w:rPr>
                <w:rFonts w:eastAsia="Calibri"/>
                <w:b w:val="0"/>
                <w:i/>
              </w:rPr>
              <w:t>F</w:t>
            </w:r>
            <w:r w:rsidRPr="003E31C6">
              <w:rPr>
                <w:rFonts w:eastAsia="Calibri"/>
                <w:b w:val="0"/>
                <w:i/>
              </w:rPr>
              <w:t xml:space="preserve">orms, </w:t>
            </w:r>
            <w:r>
              <w:rPr>
                <w:rFonts w:eastAsia="Calibri"/>
                <w:b w:val="0"/>
                <w:i/>
              </w:rPr>
              <w:t>F</w:t>
            </w:r>
            <w:r w:rsidRPr="003E31C6">
              <w:rPr>
                <w:rFonts w:eastAsia="Calibri"/>
                <w:b w:val="0"/>
                <w:i/>
              </w:rPr>
              <w:t xml:space="preserve">ees page concept - </w:t>
            </w:r>
            <w:r>
              <w:rPr>
                <w:rFonts w:eastAsia="Calibri"/>
                <w:b w:val="0"/>
                <w:i/>
              </w:rPr>
              <w:t>L</w:t>
            </w:r>
            <w:r w:rsidRPr="003E31C6">
              <w:rPr>
                <w:rFonts w:eastAsia="Calibri"/>
                <w:b w:val="0"/>
                <w:i/>
              </w:rPr>
              <w:t xml:space="preserve">ist of </w:t>
            </w:r>
            <w:r>
              <w:rPr>
                <w:rFonts w:eastAsia="Calibri"/>
                <w:b w:val="0"/>
                <w:i/>
              </w:rPr>
              <w:t>F</w:t>
            </w:r>
            <w:r w:rsidRPr="003E31C6">
              <w:rPr>
                <w:rFonts w:eastAsia="Calibri"/>
                <w:b w:val="0"/>
                <w:i/>
              </w:rPr>
              <w:t>orms</w:t>
            </w:r>
            <w:r w:rsidRPr="003236D6">
              <w:rPr>
                <w:rFonts w:eastAsia="Calibri"/>
                <w:b w:val="0"/>
                <w:i/>
              </w:rPr>
              <w:t>)</w:t>
            </w:r>
            <w:r w:rsidRPr="003236D6">
              <w:rPr>
                <w:rFonts w:eastAsia="Calibri"/>
                <w:b w:val="0"/>
              </w:rPr>
              <w:t xml:space="preserve"> for </w:t>
            </w:r>
            <w:r>
              <w:rPr>
                <w:rFonts w:eastAsia="Calibri"/>
                <w:b w:val="0"/>
              </w:rPr>
              <w:t>layout</w:t>
            </w:r>
            <w:r w:rsidR="001E72CA">
              <w:rPr>
                <w:rFonts w:eastAsia="Calibri"/>
                <w:b w:val="0"/>
              </w:rPr>
              <w:t>.</w:t>
            </w:r>
          </w:p>
          <w:p w14:paraId="654FEBEC" w14:textId="31020187" w:rsidR="00D0196F" w:rsidRPr="003236D6" w:rsidRDefault="00D0196F" w:rsidP="00D7700C">
            <w:pPr>
              <w:spacing w:before="60" w:after="60"/>
              <w:jc w:val="both"/>
              <w:rPr>
                <w:rFonts w:eastAsia="Calibri"/>
                <w:b w:val="0"/>
              </w:rPr>
            </w:pPr>
            <w:r>
              <w:rPr>
                <w:rFonts w:eastAsiaTheme="minorHAnsi"/>
                <w:b w:val="0"/>
              </w:rPr>
              <w:t>See Website inventory and Wireframes &gt;</w:t>
            </w:r>
            <w:r w:rsidRPr="00D0196F">
              <w:rPr>
                <w:rFonts w:eastAsia="Calibri"/>
                <w:b w:val="0"/>
              </w:rPr>
              <w:t xml:space="preserve"> RulesFormsFees-List of Forms</w:t>
            </w:r>
          </w:p>
        </w:tc>
      </w:tr>
      <w:tr w:rsidR="00E00400" w:rsidRPr="006E7926" w14:paraId="2D223BAC" w14:textId="77777777" w:rsidTr="00D7700C">
        <w:trPr>
          <w:cnfStyle w:val="000000010000" w:firstRow="0" w:lastRow="0" w:firstColumn="0" w:lastColumn="0" w:oddVBand="0" w:evenVBand="0" w:oddHBand="0" w:evenHBand="1" w:firstRowFirstColumn="0" w:firstRowLastColumn="0" w:lastRowFirstColumn="0" w:lastRowLastColumn="0"/>
          <w:trHeight w:val="522"/>
        </w:trPr>
        <w:tc>
          <w:tcPr>
            <w:cnfStyle w:val="001000000000" w:firstRow="0" w:lastRow="0" w:firstColumn="1" w:lastColumn="0" w:oddVBand="0" w:evenVBand="0" w:oddHBand="0" w:evenHBand="0" w:firstRowFirstColumn="0" w:firstRowLastColumn="0" w:lastRowFirstColumn="0" w:lastRowLastColumn="0"/>
            <w:tcW w:w="10296" w:type="dxa"/>
            <w:gridSpan w:val="2"/>
          </w:tcPr>
          <w:p w14:paraId="079619FB" w14:textId="24740F34" w:rsidR="00E00400" w:rsidRDefault="00E00400" w:rsidP="00D7700C">
            <w:pPr>
              <w:jc w:val="both"/>
              <w:rPr>
                <w:rFonts w:eastAsiaTheme="minorHAnsi"/>
              </w:rPr>
            </w:pPr>
            <w:r>
              <w:rPr>
                <w:rFonts w:eastAsiaTheme="minorHAnsi"/>
              </w:rPr>
              <w:t>Requirements</w:t>
            </w:r>
          </w:p>
          <w:p w14:paraId="25328EE8" w14:textId="77777777" w:rsidR="0002541A" w:rsidRDefault="0002541A" w:rsidP="00D7700C">
            <w:pPr>
              <w:jc w:val="both"/>
              <w:rPr>
                <w:rFonts w:eastAsiaTheme="minorHAnsi"/>
              </w:rPr>
            </w:pPr>
          </w:p>
          <w:p w14:paraId="6502F0EE" w14:textId="7996E71D" w:rsidR="00A47905" w:rsidRPr="001B01A8" w:rsidRDefault="003F0673" w:rsidP="00BC0EDB">
            <w:pPr>
              <w:pStyle w:val="ListParagraph"/>
              <w:numPr>
                <w:ilvl w:val="0"/>
                <w:numId w:val="28"/>
              </w:numPr>
              <w:spacing w:after="200" w:line="276" w:lineRule="auto"/>
              <w:rPr>
                <w:b w:val="0"/>
                <w:u w:val="single"/>
              </w:rPr>
            </w:pPr>
            <w:r>
              <w:rPr>
                <w:b w:val="0"/>
              </w:rPr>
              <w:t>‘List of All Forms’ page</w:t>
            </w:r>
            <w:r w:rsidRPr="001B01A8">
              <w:rPr>
                <w:b w:val="0"/>
              </w:rPr>
              <w:t xml:space="preserve"> </w:t>
            </w:r>
            <w:r w:rsidR="00A47905" w:rsidRPr="001B01A8">
              <w:rPr>
                <w:b w:val="0"/>
              </w:rPr>
              <w:t xml:space="preserve">is the landing page for </w:t>
            </w:r>
            <w:r w:rsidR="001B01A8" w:rsidRPr="001B01A8">
              <w:rPr>
                <w:b w:val="0"/>
              </w:rPr>
              <w:t>the Rules</w:t>
            </w:r>
            <w:r w:rsidR="0002541A" w:rsidRPr="001B01A8">
              <w:rPr>
                <w:b w:val="0"/>
              </w:rPr>
              <w:t>, Forms, Fees</w:t>
            </w:r>
            <w:r w:rsidR="001B01A8" w:rsidRPr="001B01A8">
              <w:rPr>
                <w:b w:val="0"/>
              </w:rPr>
              <w:t>- ‘All Forms’ link.</w:t>
            </w:r>
          </w:p>
          <w:p w14:paraId="2F36A886" w14:textId="77777777" w:rsidR="001E72CA" w:rsidRPr="00E23CBB" w:rsidRDefault="001E72CA" w:rsidP="00BC0EDB">
            <w:pPr>
              <w:pStyle w:val="ListParagraph"/>
              <w:numPr>
                <w:ilvl w:val="0"/>
                <w:numId w:val="28"/>
              </w:numPr>
              <w:spacing w:after="200" w:line="276" w:lineRule="auto"/>
              <w:rPr>
                <w:b w:val="0"/>
              </w:rPr>
            </w:pPr>
            <w:r w:rsidRPr="00E23CBB">
              <w:rPr>
                <w:b w:val="0"/>
              </w:rPr>
              <w:t xml:space="preserve">The title image is </w:t>
            </w:r>
            <w:r>
              <w:rPr>
                <w:b w:val="0"/>
              </w:rPr>
              <w:t xml:space="preserve">a </w:t>
            </w:r>
            <w:r w:rsidRPr="00E23CBB">
              <w:rPr>
                <w:b w:val="0"/>
              </w:rPr>
              <w:t>static image. This image is the same image as Rule, Fees, Forms page title image.</w:t>
            </w:r>
          </w:p>
          <w:p w14:paraId="08FE0EAF" w14:textId="77777777" w:rsidR="001E72CA" w:rsidRPr="001E72CA" w:rsidRDefault="001E72CA" w:rsidP="00BC0EDB">
            <w:pPr>
              <w:pStyle w:val="ListParagraph"/>
              <w:numPr>
                <w:ilvl w:val="0"/>
                <w:numId w:val="28"/>
              </w:numPr>
              <w:spacing w:after="200" w:line="276" w:lineRule="auto"/>
              <w:rPr>
                <w:b w:val="0"/>
              </w:rPr>
            </w:pPr>
            <w:r w:rsidRPr="001E72CA">
              <w:rPr>
                <w:b w:val="0"/>
              </w:rPr>
              <w:t>Main heading and page short description are content place holders; content is added by business, content management tool.</w:t>
            </w:r>
          </w:p>
          <w:p w14:paraId="780F0039" w14:textId="77777777" w:rsidR="001E72CA" w:rsidRPr="001E72CA" w:rsidRDefault="001E72CA" w:rsidP="00BC0EDB">
            <w:pPr>
              <w:pStyle w:val="ListParagraph"/>
              <w:numPr>
                <w:ilvl w:val="0"/>
                <w:numId w:val="28"/>
              </w:numPr>
              <w:spacing w:after="200" w:line="276" w:lineRule="auto"/>
              <w:rPr>
                <w:b w:val="0"/>
              </w:rPr>
            </w:pPr>
            <w:r w:rsidRPr="009C38F5">
              <w:rPr>
                <w:b w:val="0"/>
              </w:rPr>
              <w:t>The forms list display</w:t>
            </w:r>
            <w:r>
              <w:rPr>
                <w:b w:val="0"/>
              </w:rPr>
              <w:t>-</w:t>
            </w:r>
            <w:r w:rsidRPr="009C38F5">
              <w:rPr>
                <w:b w:val="0"/>
              </w:rPr>
              <w:t xml:space="preserve"> grid heading</w:t>
            </w:r>
            <w:r>
              <w:rPr>
                <w:b w:val="0"/>
              </w:rPr>
              <w:t xml:space="preserve"> will be ‘All Forms’.</w:t>
            </w:r>
          </w:p>
          <w:p w14:paraId="5789B4B6" w14:textId="46A89516" w:rsidR="003F0673" w:rsidRPr="003F0673" w:rsidRDefault="001E72CA" w:rsidP="00BC0EDB">
            <w:pPr>
              <w:pStyle w:val="ListParagraph"/>
              <w:numPr>
                <w:ilvl w:val="0"/>
                <w:numId w:val="28"/>
              </w:numPr>
              <w:spacing w:after="200" w:line="276" w:lineRule="auto"/>
              <w:rPr>
                <w:b w:val="0"/>
                <w:u w:val="single"/>
              </w:rPr>
            </w:pPr>
            <w:r>
              <w:rPr>
                <w:b w:val="0"/>
              </w:rPr>
              <w:t>‘</w:t>
            </w:r>
            <w:r w:rsidRPr="007B6931">
              <w:rPr>
                <w:b w:val="0"/>
                <w:i/>
              </w:rPr>
              <w:t>List of All Forms’</w:t>
            </w:r>
            <w:r>
              <w:rPr>
                <w:b w:val="0"/>
              </w:rPr>
              <w:t xml:space="preserve"> page</w:t>
            </w:r>
            <w:r w:rsidRPr="001B01A8">
              <w:rPr>
                <w:b w:val="0"/>
              </w:rPr>
              <w:t xml:space="preserve"> </w:t>
            </w:r>
            <w:r w:rsidR="00A47905" w:rsidRPr="001B01A8">
              <w:rPr>
                <w:b w:val="0"/>
              </w:rPr>
              <w:t xml:space="preserve">will display all the available </w:t>
            </w:r>
            <w:r w:rsidR="001B01A8" w:rsidRPr="001B01A8">
              <w:rPr>
                <w:b w:val="0"/>
              </w:rPr>
              <w:t>A</w:t>
            </w:r>
            <w:r w:rsidR="00A47905" w:rsidRPr="001B01A8">
              <w:rPr>
                <w:b w:val="0"/>
              </w:rPr>
              <w:t>dr</w:t>
            </w:r>
            <w:r w:rsidR="003F0673">
              <w:rPr>
                <w:b w:val="0"/>
              </w:rPr>
              <w:t>.org</w:t>
            </w:r>
            <w:r w:rsidR="00A47905" w:rsidRPr="001B01A8">
              <w:rPr>
                <w:b w:val="0"/>
              </w:rPr>
              <w:t xml:space="preserve"> forms in </w:t>
            </w:r>
            <w:r w:rsidR="001B01A8" w:rsidRPr="001B01A8">
              <w:rPr>
                <w:b w:val="0"/>
              </w:rPr>
              <w:t>a</w:t>
            </w:r>
            <w:r w:rsidR="00A47905" w:rsidRPr="001B01A8">
              <w:rPr>
                <w:b w:val="0"/>
              </w:rPr>
              <w:t>lphabetic order</w:t>
            </w:r>
            <w:r w:rsidR="003F0673">
              <w:rPr>
                <w:b w:val="0"/>
              </w:rPr>
              <w:t xml:space="preserve"> irrespective of practice </w:t>
            </w:r>
            <w:r w:rsidR="001B14B9">
              <w:rPr>
                <w:b w:val="0"/>
              </w:rPr>
              <w:t>area</w:t>
            </w:r>
            <w:r w:rsidR="001B14B9" w:rsidRPr="001B01A8">
              <w:rPr>
                <w:b w:val="0"/>
              </w:rPr>
              <w:t>.</w:t>
            </w:r>
            <w:r w:rsidR="001B14B9">
              <w:rPr>
                <w:b w:val="0"/>
              </w:rPr>
              <w:t xml:space="preserve"> It</w:t>
            </w:r>
            <w:r w:rsidR="007B6931">
              <w:rPr>
                <w:b w:val="0"/>
              </w:rPr>
              <w:t xml:space="preserve"> will be in the ‘</w:t>
            </w:r>
            <w:r w:rsidR="007B6931" w:rsidRPr="007B6931">
              <w:rPr>
                <w:b w:val="0"/>
                <w:i/>
              </w:rPr>
              <w:t>List of forms</w:t>
            </w:r>
            <w:r w:rsidR="007B6931">
              <w:rPr>
                <w:b w:val="0"/>
              </w:rPr>
              <w:t>’ format.</w:t>
            </w:r>
          </w:p>
          <w:p w14:paraId="36B3946E" w14:textId="4EFFFB53" w:rsidR="003F0673" w:rsidRDefault="00A47905" w:rsidP="00BC0EDB">
            <w:pPr>
              <w:pStyle w:val="ListParagraph"/>
              <w:numPr>
                <w:ilvl w:val="0"/>
                <w:numId w:val="28"/>
              </w:numPr>
              <w:spacing w:after="200" w:line="276" w:lineRule="auto"/>
              <w:rPr>
                <w:b w:val="0"/>
              </w:rPr>
            </w:pPr>
            <w:r w:rsidRPr="001E72CA">
              <w:rPr>
                <w:b w:val="0"/>
              </w:rPr>
              <w:t xml:space="preserve">Forms names </w:t>
            </w:r>
            <w:r w:rsidR="003F0673" w:rsidRPr="001E72CA">
              <w:rPr>
                <w:b w:val="0"/>
              </w:rPr>
              <w:t>and linked form documents are content and added by business.</w:t>
            </w:r>
            <w:r w:rsidR="001E72CA">
              <w:rPr>
                <w:b w:val="0"/>
              </w:rPr>
              <w:t>(pdf,word as uploaded by business)</w:t>
            </w:r>
          </w:p>
          <w:p w14:paraId="7652ED95" w14:textId="09AD4BFF" w:rsidR="00BC0EDB" w:rsidRDefault="00BC0EDB" w:rsidP="00BC0EDB">
            <w:pPr>
              <w:pStyle w:val="ListParagraph"/>
              <w:numPr>
                <w:ilvl w:val="0"/>
                <w:numId w:val="28"/>
              </w:numPr>
              <w:spacing w:after="200" w:line="276" w:lineRule="auto"/>
              <w:rPr>
                <w:b w:val="0"/>
              </w:rPr>
            </w:pPr>
            <w:r w:rsidRPr="00E64D14">
              <w:rPr>
                <w:b w:val="0"/>
              </w:rPr>
              <w:t xml:space="preserve">All </w:t>
            </w:r>
            <w:r>
              <w:rPr>
                <w:b w:val="0"/>
              </w:rPr>
              <w:t>forms</w:t>
            </w:r>
            <w:r w:rsidRPr="00E64D14">
              <w:rPr>
                <w:b w:val="0"/>
              </w:rPr>
              <w:t xml:space="preserve"> will be listed on a single page. No pag</w:t>
            </w:r>
            <w:r>
              <w:rPr>
                <w:b w:val="0"/>
              </w:rPr>
              <w:t>in</w:t>
            </w:r>
            <w:r w:rsidRPr="00E64D14">
              <w:rPr>
                <w:b w:val="0"/>
              </w:rPr>
              <w:t xml:space="preserve">ations .User must scroll </w:t>
            </w:r>
            <w:r>
              <w:rPr>
                <w:b w:val="0"/>
              </w:rPr>
              <w:t>through the page to view all forms.</w:t>
            </w:r>
          </w:p>
          <w:p w14:paraId="3F638BEC" w14:textId="77777777" w:rsidR="002818D6" w:rsidRPr="009C38F5" w:rsidRDefault="002818D6" w:rsidP="00BC0EDB">
            <w:pPr>
              <w:pStyle w:val="ListParagraph"/>
              <w:numPr>
                <w:ilvl w:val="0"/>
                <w:numId w:val="28"/>
              </w:numPr>
              <w:spacing w:after="200" w:line="276" w:lineRule="auto"/>
              <w:rPr>
                <w:b w:val="0"/>
              </w:rPr>
            </w:pPr>
            <w:r w:rsidRPr="009C38F5">
              <w:rPr>
                <w:b w:val="0"/>
              </w:rPr>
              <w:t>On click of form name, the document linked to the form name will be downloaded to user system.</w:t>
            </w:r>
          </w:p>
          <w:p w14:paraId="68FBC495" w14:textId="17243816" w:rsidR="002818D6" w:rsidRPr="009C38F5" w:rsidRDefault="002818D6" w:rsidP="00BC0EDB">
            <w:pPr>
              <w:pStyle w:val="ListParagraph"/>
              <w:numPr>
                <w:ilvl w:val="1"/>
                <w:numId w:val="28"/>
              </w:numPr>
              <w:spacing w:after="200" w:line="276" w:lineRule="auto"/>
              <w:rPr>
                <w:b w:val="0"/>
              </w:rPr>
            </w:pPr>
            <w:r w:rsidRPr="009C38F5">
              <w:rPr>
                <w:b w:val="0"/>
              </w:rPr>
              <w:t xml:space="preserve">The document downloaded will be in the format </w:t>
            </w:r>
            <w:r>
              <w:rPr>
                <w:b w:val="0"/>
              </w:rPr>
              <w:t>of the</w:t>
            </w:r>
            <w:r w:rsidRPr="009C38F5">
              <w:rPr>
                <w:b w:val="0"/>
              </w:rPr>
              <w:t xml:space="preserve"> doc</w:t>
            </w:r>
            <w:r>
              <w:rPr>
                <w:b w:val="0"/>
              </w:rPr>
              <w:t>ument</w:t>
            </w:r>
            <w:r w:rsidRPr="009C38F5">
              <w:rPr>
                <w:b w:val="0"/>
              </w:rPr>
              <w:t xml:space="preserve"> added to the link by </w:t>
            </w:r>
            <w:r w:rsidR="001B14B9" w:rsidRPr="009C38F5">
              <w:rPr>
                <w:b w:val="0"/>
              </w:rPr>
              <w:t>business</w:t>
            </w:r>
            <w:r w:rsidR="001B14B9">
              <w:rPr>
                <w:b w:val="0"/>
              </w:rPr>
              <w:t xml:space="preserve"> (</w:t>
            </w:r>
            <w:r>
              <w:rPr>
                <w:b w:val="0"/>
              </w:rPr>
              <w:t>can be word</w:t>
            </w:r>
            <w:r w:rsidR="001B14B9">
              <w:rPr>
                <w:b w:val="0"/>
              </w:rPr>
              <w:t>, pdf</w:t>
            </w:r>
            <w:r>
              <w:rPr>
                <w:b w:val="0"/>
              </w:rPr>
              <w:t>)</w:t>
            </w:r>
            <w:r w:rsidRPr="009C38F5">
              <w:rPr>
                <w:b w:val="0"/>
              </w:rPr>
              <w:t>.</w:t>
            </w:r>
          </w:p>
          <w:p w14:paraId="3D5DC6D9" w14:textId="77777777" w:rsidR="002818D6" w:rsidRPr="00ED382F" w:rsidRDefault="002818D6" w:rsidP="00BC0EDB">
            <w:pPr>
              <w:pStyle w:val="ListParagraph"/>
              <w:numPr>
                <w:ilvl w:val="0"/>
                <w:numId w:val="28"/>
              </w:numPr>
              <w:spacing w:after="200" w:line="276" w:lineRule="auto"/>
              <w:rPr>
                <w:b w:val="0"/>
              </w:rPr>
            </w:pPr>
            <w:r w:rsidRPr="009C38F5">
              <w:rPr>
                <w:b w:val="0"/>
              </w:rPr>
              <w:t xml:space="preserve">The right panel </w:t>
            </w:r>
            <w:r>
              <w:rPr>
                <w:b w:val="0"/>
              </w:rPr>
              <w:t xml:space="preserve">is </w:t>
            </w:r>
            <w:r w:rsidRPr="009C38F5">
              <w:rPr>
                <w:b w:val="0"/>
              </w:rPr>
              <w:t xml:space="preserve">the same as </w:t>
            </w:r>
            <w:r>
              <w:rPr>
                <w:b w:val="0"/>
              </w:rPr>
              <w:t>the right panel described in R</w:t>
            </w:r>
            <w:r w:rsidRPr="009C38F5">
              <w:rPr>
                <w:b w:val="0"/>
              </w:rPr>
              <w:t>ules</w:t>
            </w:r>
            <w:r>
              <w:rPr>
                <w:b w:val="0"/>
              </w:rPr>
              <w:t>,Forms,Fees</w:t>
            </w:r>
            <w:r w:rsidRPr="009C38F5">
              <w:rPr>
                <w:b w:val="0"/>
              </w:rPr>
              <w:t xml:space="preserve"> </w:t>
            </w:r>
            <w:r>
              <w:rPr>
                <w:b w:val="0"/>
              </w:rPr>
              <w:t>M</w:t>
            </w:r>
            <w:r w:rsidRPr="009C38F5">
              <w:rPr>
                <w:b w:val="0"/>
              </w:rPr>
              <w:t xml:space="preserve">ain page. </w:t>
            </w:r>
            <w:r>
              <w:rPr>
                <w:b w:val="0"/>
              </w:rPr>
              <w:t xml:space="preserve"> </w:t>
            </w:r>
            <w:r w:rsidRPr="00F80B00">
              <w:rPr>
                <w:b w:val="0"/>
              </w:rPr>
              <w:t xml:space="preserve">See Above Section </w:t>
            </w:r>
            <w:r w:rsidRPr="007B500E">
              <w:rPr>
                <w:i/>
              </w:rPr>
              <w:fldChar w:fldCharType="begin"/>
            </w:r>
            <w:r w:rsidRPr="007B500E">
              <w:rPr>
                <w:i/>
              </w:rPr>
              <w:instrText xml:space="preserve"> REF _Ref456104348 \h  \* MERGEFORMAT </w:instrText>
            </w:r>
            <w:r w:rsidRPr="007B500E">
              <w:rPr>
                <w:i/>
              </w:rPr>
            </w:r>
            <w:r w:rsidRPr="007B500E">
              <w:rPr>
                <w:i/>
              </w:rPr>
              <w:fldChar w:fldCharType="separate"/>
            </w:r>
            <w:r w:rsidRPr="007B500E">
              <w:rPr>
                <w:i/>
              </w:rPr>
              <w:t>ADR-400.1 Rules, Forms, Fees Main Page</w:t>
            </w:r>
            <w:r w:rsidRPr="007B500E">
              <w:rPr>
                <w:i/>
              </w:rPr>
              <w:fldChar w:fldCharType="end"/>
            </w:r>
            <w:r w:rsidRPr="00F80B00">
              <w:rPr>
                <w:b w:val="0"/>
                <w:i/>
              </w:rPr>
              <w:t xml:space="preserve"> – points </w:t>
            </w:r>
            <w:r w:rsidRPr="00F80B00">
              <w:rPr>
                <w:i/>
              </w:rPr>
              <w:fldChar w:fldCharType="begin"/>
            </w:r>
            <w:r w:rsidRPr="00F80B00">
              <w:rPr>
                <w:b w:val="0"/>
                <w:i/>
              </w:rPr>
              <w:instrText xml:space="preserve"> REF _Ref456104171 \n \h  \* MERGEFORMAT </w:instrText>
            </w:r>
            <w:r w:rsidRPr="00F80B00">
              <w:rPr>
                <w:i/>
              </w:rPr>
            </w:r>
            <w:r w:rsidRPr="00F80B00">
              <w:rPr>
                <w:i/>
              </w:rPr>
              <w:fldChar w:fldCharType="separate"/>
            </w:r>
            <w:r w:rsidRPr="00F80B00">
              <w:rPr>
                <w:b w:val="0"/>
                <w:i/>
              </w:rPr>
              <w:t>4</w:t>
            </w:r>
            <w:r w:rsidRPr="00F80B00">
              <w:rPr>
                <w:i/>
              </w:rPr>
              <w:fldChar w:fldCharType="end"/>
            </w:r>
            <w:r w:rsidRPr="00F80B00">
              <w:rPr>
                <w:b w:val="0"/>
                <w:i/>
              </w:rPr>
              <w:t xml:space="preserve"> to </w:t>
            </w:r>
            <w:r w:rsidRPr="00F80B00">
              <w:rPr>
                <w:i/>
              </w:rPr>
              <w:fldChar w:fldCharType="begin"/>
            </w:r>
            <w:r w:rsidRPr="00F80B00">
              <w:rPr>
                <w:b w:val="0"/>
                <w:i/>
              </w:rPr>
              <w:instrText xml:space="preserve"> REF _Ref456104257 \n \h  \* MERGEFORMAT </w:instrText>
            </w:r>
            <w:r w:rsidRPr="00F80B00">
              <w:rPr>
                <w:i/>
              </w:rPr>
            </w:r>
            <w:r w:rsidRPr="00F80B00">
              <w:rPr>
                <w:i/>
              </w:rPr>
              <w:fldChar w:fldCharType="separate"/>
            </w:r>
            <w:r w:rsidRPr="00F80B00">
              <w:rPr>
                <w:b w:val="0"/>
                <w:i/>
              </w:rPr>
              <w:t>9</w:t>
            </w:r>
            <w:r w:rsidRPr="00F80B00">
              <w:rPr>
                <w:i/>
              </w:rPr>
              <w:fldChar w:fldCharType="end"/>
            </w:r>
            <w:r>
              <w:rPr>
                <w:b w:val="0"/>
                <w:i/>
              </w:rPr>
              <w:t xml:space="preserve"> </w:t>
            </w:r>
            <w:r w:rsidRPr="00ED382F">
              <w:rPr>
                <w:b w:val="0"/>
              </w:rPr>
              <w:t>for description on layout</w:t>
            </w:r>
            <w:r>
              <w:rPr>
                <w:b w:val="0"/>
              </w:rPr>
              <w:t xml:space="preserve"> of right panel</w:t>
            </w:r>
            <w:r w:rsidRPr="00ED382F">
              <w:rPr>
                <w:b w:val="0"/>
              </w:rPr>
              <w:t>.</w:t>
            </w:r>
          </w:p>
          <w:p w14:paraId="2C9FB6F5" w14:textId="77777777" w:rsidR="00A47905" w:rsidRDefault="00A47905" w:rsidP="00A47905">
            <w:pPr>
              <w:pStyle w:val="ListParagraph"/>
              <w:ind w:left="360"/>
            </w:pPr>
          </w:p>
          <w:p w14:paraId="1C52BCD0" w14:textId="3206391E" w:rsidR="00E00400" w:rsidRPr="00300504" w:rsidRDefault="00E00400" w:rsidP="003F0673">
            <w:pPr>
              <w:pStyle w:val="ListParagraph"/>
              <w:ind w:left="1728"/>
              <w:jc w:val="both"/>
              <w:rPr>
                <w:rFonts w:eastAsiaTheme="minorHAnsi"/>
                <w:b w:val="0"/>
              </w:rPr>
            </w:pPr>
          </w:p>
        </w:tc>
      </w:tr>
      <w:tr w:rsidR="00E00400" w:rsidRPr="006E7926" w14:paraId="36E36FCF" w14:textId="77777777" w:rsidTr="00D7700C">
        <w:trPr>
          <w:cnfStyle w:val="000000100000" w:firstRow="0" w:lastRow="0" w:firstColumn="0" w:lastColumn="0" w:oddVBand="0" w:evenVBand="0" w:oddHBand="1" w:evenHBand="0" w:firstRowFirstColumn="0" w:firstRowLastColumn="0" w:lastRowFirstColumn="0" w:lastRowLastColumn="0"/>
          <w:trHeight w:val="685"/>
        </w:trPr>
        <w:tc>
          <w:tcPr>
            <w:cnfStyle w:val="001000000000" w:firstRow="0" w:lastRow="0" w:firstColumn="1" w:lastColumn="0" w:oddVBand="0" w:evenVBand="0" w:oddHBand="0" w:evenHBand="0" w:firstRowFirstColumn="0" w:firstRowLastColumn="0" w:lastRowFirstColumn="0" w:lastRowLastColumn="0"/>
            <w:tcW w:w="1818" w:type="dxa"/>
            <w:hideMark/>
          </w:tcPr>
          <w:p w14:paraId="15581399" w14:textId="77777777" w:rsidR="00E00400" w:rsidRPr="006E7926" w:rsidRDefault="00E00400" w:rsidP="00D7700C">
            <w:pPr>
              <w:spacing w:before="60" w:after="60"/>
              <w:jc w:val="both"/>
              <w:rPr>
                <w:rFonts w:eastAsiaTheme="minorHAnsi"/>
              </w:rPr>
            </w:pPr>
            <w:r w:rsidRPr="00FB3FE9">
              <w:t>Permissions:</w:t>
            </w:r>
          </w:p>
        </w:tc>
        <w:tc>
          <w:tcPr>
            <w:cnfStyle w:val="000100000000" w:firstRow="0" w:lastRow="0" w:firstColumn="0" w:lastColumn="1" w:oddVBand="0" w:evenVBand="0" w:oddHBand="0" w:evenHBand="0" w:firstRowFirstColumn="0" w:firstRowLastColumn="0" w:lastRowFirstColumn="0" w:lastRowLastColumn="0"/>
            <w:tcW w:w="8478" w:type="dxa"/>
            <w:hideMark/>
          </w:tcPr>
          <w:p w14:paraId="6EF48D73" w14:textId="77777777" w:rsidR="00E00400" w:rsidRPr="00D6513B" w:rsidRDefault="00E00400" w:rsidP="00D7700C">
            <w:pPr>
              <w:jc w:val="both"/>
              <w:rPr>
                <w:rFonts w:eastAsiaTheme="minorHAnsi"/>
              </w:rPr>
            </w:pPr>
            <w:r w:rsidRPr="00FB3FE9">
              <w:t>None</w:t>
            </w:r>
          </w:p>
        </w:tc>
      </w:tr>
      <w:tr w:rsidR="001E72CA" w:rsidRPr="006E7926" w14:paraId="01AE214C" w14:textId="77777777" w:rsidTr="00D7700C">
        <w:trPr>
          <w:cnfStyle w:val="010000000000" w:firstRow="0" w:lastRow="1" w:firstColumn="0" w:lastColumn="0" w:oddVBand="0" w:evenVBand="0" w:oddHBand="0" w:evenHBand="0" w:firstRowFirstColumn="0" w:firstRowLastColumn="0" w:lastRowFirstColumn="0" w:lastRowLastColumn="0"/>
          <w:trHeight w:val="685"/>
        </w:trPr>
        <w:tc>
          <w:tcPr>
            <w:cnfStyle w:val="001000000000" w:firstRow="0" w:lastRow="0" w:firstColumn="1" w:lastColumn="0" w:oddVBand="0" w:evenVBand="0" w:oddHBand="0" w:evenHBand="0" w:firstRowFirstColumn="0" w:firstRowLastColumn="0" w:lastRowFirstColumn="0" w:lastRowLastColumn="0"/>
            <w:tcW w:w="1818" w:type="dxa"/>
          </w:tcPr>
          <w:p w14:paraId="3EA47AB4" w14:textId="4A9C27DF" w:rsidR="001E72CA" w:rsidRPr="00FB3FE9" w:rsidRDefault="001E72CA" w:rsidP="008D6EB1">
            <w:pPr>
              <w:spacing w:before="60" w:after="60"/>
              <w:jc w:val="both"/>
            </w:pPr>
            <w:r>
              <w:t>Additional Notes</w:t>
            </w:r>
            <w:r w:rsidR="008D6EB1">
              <w:t xml:space="preserve"> &amp; Assumption:</w:t>
            </w:r>
          </w:p>
        </w:tc>
        <w:tc>
          <w:tcPr>
            <w:cnfStyle w:val="000100000000" w:firstRow="0" w:lastRow="0" w:firstColumn="0" w:lastColumn="1" w:oddVBand="0" w:evenVBand="0" w:oddHBand="0" w:evenHBand="0" w:firstRowFirstColumn="0" w:firstRowLastColumn="0" w:lastRowFirstColumn="0" w:lastRowLastColumn="0"/>
            <w:tcW w:w="8478" w:type="dxa"/>
          </w:tcPr>
          <w:p w14:paraId="2E296C86" w14:textId="04255F04" w:rsidR="008D6EB1" w:rsidRPr="00C2344D" w:rsidRDefault="008D6EB1" w:rsidP="00C2344D">
            <w:pPr>
              <w:pStyle w:val="ListParagraph"/>
              <w:numPr>
                <w:ilvl w:val="0"/>
                <w:numId w:val="32"/>
              </w:numPr>
              <w:rPr>
                <w:b w:val="0"/>
              </w:rPr>
            </w:pPr>
            <w:r w:rsidRPr="00B626AC">
              <w:rPr>
                <w:b w:val="0"/>
              </w:rPr>
              <w:t>Some forms can be common to various practice areas; business adds the Forms common to multiple practice areas to each practice area forms list/folder in the Content management tool. Form can duplicate for each practice area if the form is common to both areas</w:t>
            </w:r>
            <w:r w:rsidRPr="00B626AC">
              <w:t>.</w:t>
            </w:r>
            <w:r w:rsidR="00C2344D">
              <w:t xml:space="preserve"> </w:t>
            </w:r>
            <w:r w:rsidR="00C2344D" w:rsidRPr="00C2344D">
              <w:rPr>
                <w:b w:val="0"/>
              </w:rPr>
              <w:t xml:space="preserve">If the same form is used for </w:t>
            </w:r>
            <w:r w:rsidR="001B14B9" w:rsidRPr="00C2344D">
              <w:rPr>
                <w:b w:val="0"/>
              </w:rPr>
              <w:t>multiple</w:t>
            </w:r>
            <w:r w:rsidR="00C2344D" w:rsidRPr="00C2344D">
              <w:rPr>
                <w:b w:val="0"/>
              </w:rPr>
              <w:t xml:space="preserve"> practice areas, the business users will create duplicate copies for each practice area and name accordingly.</w:t>
            </w:r>
          </w:p>
          <w:p w14:paraId="5A1A65EC" w14:textId="77777777" w:rsidR="001E72CA" w:rsidRPr="0089211C" w:rsidRDefault="008D6EB1" w:rsidP="008D6EB1">
            <w:pPr>
              <w:pStyle w:val="ListParagraph"/>
              <w:numPr>
                <w:ilvl w:val="0"/>
                <w:numId w:val="32"/>
              </w:numPr>
              <w:jc w:val="both"/>
            </w:pPr>
            <w:r>
              <w:rPr>
                <w:b w:val="0"/>
              </w:rPr>
              <w:lastRenderedPageBreak/>
              <w:t>T</w:t>
            </w:r>
            <w:r w:rsidRPr="009C38F5">
              <w:rPr>
                <w:b w:val="0"/>
              </w:rPr>
              <w:t xml:space="preserve">he </w:t>
            </w:r>
            <w:r>
              <w:rPr>
                <w:b w:val="0"/>
              </w:rPr>
              <w:t xml:space="preserve">form </w:t>
            </w:r>
            <w:r w:rsidRPr="009C38F5">
              <w:rPr>
                <w:b w:val="0"/>
              </w:rPr>
              <w:t>name entered will be pre-fixed with the Practice area name by business</w:t>
            </w:r>
            <w:r>
              <w:rPr>
                <w:b w:val="0"/>
              </w:rPr>
              <w:t>.</w:t>
            </w:r>
          </w:p>
          <w:p w14:paraId="47040E87" w14:textId="2DB00211" w:rsidR="0089211C" w:rsidRPr="0089211C" w:rsidRDefault="0089211C" w:rsidP="0089211C">
            <w:pPr>
              <w:pStyle w:val="ListParagraph"/>
              <w:numPr>
                <w:ilvl w:val="0"/>
                <w:numId w:val="32"/>
              </w:numPr>
              <w:jc w:val="both"/>
              <w:rPr>
                <w:b w:val="0"/>
              </w:rPr>
            </w:pPr>
            <w:r w:rsidRPr="0089211C">
              <w:rPr>
                <w:b w:val="0"/>
              </w:rPr>
              <w:t>The business will include the Practice area in the title of the form to ensure that practice area data is displayed together.</w:t>
            </w:r>
          </w:p>
        </w:tc>
      </w:tr>
    </w:tbl>
    <w:p w14:paraId="3E359F69" w14:textId="0F0536D9" w:rsidR="00D00F83" w:rsidRDefault="00D00F83" w:rsidP="00D00F83">
      <w:pPr>
        <w:pStyle w:val="Heading4"/>
        <w:ind w:left="0"/>
      </w:pPr>
      <w:bookmarkStart w:id="18" w:name="_Toc456182379"/>
      <w:bookmarkStart w:id="19" w:name="_Ref456182730"/>
      <w:r>
        <w:lastRenderedPageBreak/>
        <w:t>ADR-</w:t>
      </w:r>
      <w:r w:rsidR="00BC79E7">
        <w:t>4</w:t>
      </w:r>
      <w:r>
        <w:t>00.4</w:t>
      </w:r>
      <w:r w:rsidRPr="0081765D">
        <w:t xml:space="preserve"> </w:t>
      </w:r>
      <w:r w:rsidR="00BC79E7">
        <w:t>Active Rules</w:t>
      </w:r>
      <w:bookmarkEnd w:id="18"/>
      <w:bookmarkEnd w:id="19"/>
    </w:p>
    <w:p w14:paraId="2A315C6F" w14:textId="77777777" w:rsidR="00D00F83" w:rsidRPr="00AF51CC" w:rsidRDefault="00D00F83" w:rsidP="00D00F83">
      <w:pPr>
        <w:pStyle w:val="BodyText"/>
      </w:pPr>
    </w:p>
    <w:tbl>
      <w:tblPr>
        <w:tblStyle w:val="MediumShading1-Accent11"/>
        <w:tblpPr w:leftFromText="180" w:rightFromText="180" w:vertAnchor="text" w:tblpXSpec="center" w:tblpY="1"/>
        <w:tblW w:w="0" w:type="auto"/>
        <w:tblLayout w:type="fixed"/>
        <w:tblLook w:val="01E0" w:firstRow="1" w:lastRow="1" w:firstColumn="1" w:lastColumn="1" w:noHBand="0" w:noVBand="0"/>
      </w:tblPr>
      <w:tblGrid>
        <w:gridCol w:w="1818"/>
        <w:gridCol w:w="8478"/>
      </w:tblGrid>
      <w:tr w:rsidR="00D00F83" w:rsidRPr="002736DE" w14:paraId="761341D9" w14:textId="77777777" w:rsidTr="005C62DE">
        <w:trPr>
          <w:cnfStyle w:val="100000000000" w:firstRow="1" w:lastRow="0" w:firstColumn="0" w:lastColumn="0" w:oddVBand="0" w:evenVBand="0" w:oddHBand="0" w:evenHBand="0" w:firstRowFirstColumn="0" w:firstRowLastColumn="0" w:lastRowFirstColumn="0" w:lastRowLastColumn="0"/>
          <w:trHeight w:val="148"/>
        </w:trPr>
        <w:tc>
          <w:tcPr>
            <w:cnfStyle w:val="001000000000" w:firstRow="0" w:lastRow="0" w:firstColumn="1" w:lastColumn="0" w:oddVBand="0" w:evenVBand="0" w:oddHBand="0" w:evenHBand="0" w:firstRowFirstColumn="0" w:firstRowLastColumn="0" w:lastRowFirstColumn="0" w:lastRowLastColumn="0"/>
            <w:tcW w:w="1818" w:type="dxa"/>
            <w:hideMark/>
          </w:tcPr>
          <w:p w14:paraId="42B3C745" w14:textId="77777777" w:rsidR="00D00F83" w:rsidRPr="002736DE" w:rsidRDefault="00D00F83" w:rsidP="005C62DE">
            <w:pPr>
              <w:spacing w:before="60" w:after="60"/>
              <w:jc w:val="both"/>
              <w:rPr>
                <w:b w:val="0"/>
              </w:rPr>
            </w:pPr>
          </w:p>
        </w:tc>
        <w:tc>
          <w:tcPr>
            <w:cnfStyle w:val="000100000000" w:firstRow="0" w:lastRow="0" w:firstColumn="0" w:lastColumn="1" w:oddVBand="0" w:evenVBand="0" w:oddHBand="0" w:evenHBand="0" w:firstRowFirstColumn="0" w:firstRowLastColumn="0" w:lastRowFirstColumn="0" w:lastRowLastColumn="0"/>
            <w:tcW w:w="8478" w:type="dxa"/>
            <w:hideMark/>
          </w:tcPr>
          <w:p w14:paraId="05F07DB5" w14:textId="1A0EE58C" w:rsidR="00D00F83" w:rsidRPr="006741C9" w:rsidRDefault="00BC79E7" w:rsidP="00BC79E7">
            <w:pPr>
              <w:pStyle w:val="BodyText"/>
              <w:ind w:left="965"/>
              <w:rPr>
                <w:b w:val="0"/>
              </w:rPr>
            </w:pPr>
            <w:r>
              <w:rPr>
                <w:b w:val="0"/>
              </w:rPr>
              <w:t>4</w:t>
            </w:r>
            <w:r w:rsidR="00D00F83">
              <w:rPr>
                <w:b w:val="0"/>
              </w:rPr>
              <w:t>00.4</w:t>
            </w:r>
            <w:r w:rsidR="00D00F83">
              <w:t xml:space="preserve"> </w:t>
            </w:r>
            <w:r>
              <w:rPr>
                <w:b w:val="0"/>
              </w:rPr>
              <w:t xml:space="preserve">Active Rules </w:t>
            </w:r>
          </w:p>
        </w:tc>
      </w:tr>
      <w:tr w:rsidR="00D00F83" w:rsidRPr="002736DE" w14:paraId="0B9ADFD6" w14:textId="77777777" w:rsidTr="005C62DE">
        <w:trPr>
          <w:cnfStyle w:val="000000100000" w:firstRow="0" w:lastRow="0" w:firstColumn="0" w:lastColumn="0" w:oddVBand="0" w:evenVBand="0" w:oddHBand="1" w:evenHBand="0" w:firstRowFirstColumn="0" w:firstRowLastColumn="0" w:lastRowFirstColumn="0" w:lastRowLastColumn="0"/>
          <w:trHeight w:val="148"/>
        </w:trPr>
        <w:tc>
          <w:tcPr>
            <w:cnfStyle w:val="001000000000" w:firstRow="0" w:lastRow="0" w:firstColumn="1" w:lastColumn="0" w:oddVBand="0" w:evenVBand="0" w:oddHBand="0" w:evenHBand="0" w:firstRowFirstColumn="0" w:firstRowLastColumn="0" w:lastRowFirstColumn="0" w:lastRowLastColumn="0"/>
            <w:tcW w:w="1818" w:type="dxa"/>
            <w:hideMark/>
          </w:tcPr>
          <w:p w14:paraId="5BD20B68" w14:textId="77777777" w:rsidR="00D00F83" w:rsidRPr="007A5877" w:rsidRDefault="00D00F83" w:rsidP="005C62DE">
            <w:pPr>
              <w:spacing w:before="60" w:after="60"/>
              <w:rPr>
                <w:rFonts w:eastAsiaTheme="minorHAnsi"/>
              </w:rPr>
            </w:pPr>
            <w:r w:rsidRPr="007A5877">
              <w:t>Actors:</w:t>
            </w:r>
          </w:p>
        </w:tc>
        <w:tc>
          <w:tcPr>
            <w:cnfStyle w:val="000100000000" w:firstRow="0" w:lastRow="0" w:firstColumn="0" w:lastColumn="1" w:oddVBand="0" w:evenVBand="0" w:oddHBand="0" w:evenHBand="0" w:firstRowFirstColumn="0" w:firstRowLastColumn="0" w:lastRowFirstColumn="0" w:lastRowLastColumn="0"/>
            <w:tcW w:w="8478" w:type="dxa"/>
            <w:hideMark/>
          </w:tcPr>
          <w:p w14:paraId="240C6C13" w14:textId="77777777" w:rsidR="00D00F83" w:rsidRPr="002736DE" w:rsidRDefault="00D00F83" w:rsidP="005C62DE">
            <w:pPr>
              <w:rPr>
                <w:b w:val="0"/>
              </w:rPr>
            </w:pPr>
            <w:r>
              <w:rPr>
                <w:b w:val="0"/>
              </w:rPr>
              <w:t xml:space="preserve">External User </w:t>
            </w:r>
          </w:p>
        </w:tc>
      </w:tr>
      <w:tr w:rsidR="00D00F83" w:rsidRPr="002736DE" w14:paraId="38FFFCF6" w14:textId="77777777" w:rsidTr="005C62DE">
        <w:trPr>
          <w:cnfStyle w:val="000000010000" w:firstRow="0" w:lastRow="0" w:firstColumn="0" w:lastColumn="0" w:oddVBand="0" w:evenVBand="0" w:oddHBand="0" w:evenHBand="1" w:firstRowFirstColumn="0" w:firstRowLastColumn="0" w:lastRowFirstColumn="0" w:lastRowLastColumn="0"/>
          <w:trHeight w:val="148"/>
        </w:trPr>
        <w:tc>
          <w:tcPr>
            <w:cnfStyle w:val="001000000000" w:firstRow="0" w:lastRow="0" w:firstColumn="1" w:lastColumn="0" w:oddVBand="0" w:evenVBand="0" w:oddHBand="0" w:evenHBand="0" w:firstRowFirstColumn="0" w:firstRowLastColumn="0" w:lastRowFirstColumn="0" w:lastRowLastColumn="0"/>
            <w:tcW w:w="1818" w:type="dxa"/>
            <w:hideMark/>
          </w:tcPr>
          <w:p w14:paraId="4F89BA6E" w14:textId="77777777" w:rsidR="00D00F83" w:rsidRPr="007A5877" w:rsidRDefault="00D00F83" w:rsidP="005C62DE">
            <w:pPr>
              <w:spacing w:before="60" w:after="60"/>
              <w:jc w:val="both"/>
              <w:rPr>
                <w:rFonts w:eastAsiaTheme="minorHAnsi"/>
              </w:rPr>
            </w:pPr>
            <w:r w:rsidRPr="007A5877">
              <w:t>Description:</w:t>
            </w:r>
          </w:p>
        </w:tc>
        <w:tc>
          <w:tcPr>
            <w:cnfStyle w:val="000100000000" w:firstRow="0" w:lastRow="0" w:firstColumn="0" w:lastColumn="1" w:oddVBand="0" w:evenVBand="0" w:oddHBand="0" w:evenHBand="0" w:firstRowFirstColumn="0" w:firstRowLastColumn="0" w:lastRowFirstColumn="0" w:lastRowLastColumn="0"/>
            <w:tcW w:w="8478" w:type="dxa"/>
          </w:tcPr>
          <w:p w14:paraId="71C1F5CF" w14:textId="6E75C398" w:rsidR="00D00F83" w:rsidRPr="002736DE" w:rsidRDefault="00D00F83" w:rsidP="00BC79E7">
            <w:pPr>
              <w:jc w:val="both"/>
              <w:rPr>
                <w:rFonts w:eastAsiaTheme="minorHAnsi"/>
                <w:b w:val="0"/>
              </w:rPr>
            </w:pPr>
            <w:r>
              <w:rPr>
                <w:rFonts w:eastAsiaTheme="minorHAnsi"/>
                <w:b w:val="0"/>
              </w:rPr>
              <w:t xml:space="preserve">Business Requirements specific to the </w:t>
            </w:r>
            <w:r w:rsidR="00BC79E7">
              <w:rPr>
                <w:rFonts w:eastAsiaTheme="minorHAnsi"/>
                <w:b w:val="0"/>
              </w:rPr>
              <w:t>‘Active Rules’</w:t>
            </w:r>
            <w:r>
              <w:rPr>
                <w:rFonts w:eastAsiaTheme="minorHAnsi"/>
                <w:b w:val="0"/>
              </w:rPr>
              <w:t xml:space="preserve"> Page of the ADR.org site.</w:t>
            </w:r>
          </w:p>
        </w:tc>
      </w:tr>
      <w:tr w:rsidR="00D00F83" w:rsidRPr="002736DE" w14:paraId="61C9C3F4" w14:textId="77777777" w:rsidTr="005C62DE">
        <w:trPr>
          <w:cnfStyle w:val="000000100000" w:firstRow="0" w:lastRow="0" w:firstColumn="0" w:lastColumn="0" w:oddVBand="0" w:evenVBand="0" w:oddHBand="1" w:evenHBand="0" w:firstRowFirstColumn="0" w:firstRowLastColumn="0" w:lastRowFirstColumn="0" w:lastRowLastColumn="0"/>
          <w:trHeight w:val="148"/>
        </w:trPr>
        <w:tc>
          <w:tcPr>
            <w:cnfStyle w:val="001000000000" w:firstRow="0" w:lastRow="0" w:firstColumn="1" w:lastColumn="0" w:oddVBand="0" w:evenVBand="0" w:oddHBand="0" w:evenHBand="0" w:firstRowFirstColumn="0" w:firstRowLastColumn="0" w:lastRowFirstColumn="0" w:lastRowLastColumn="0"/>
            <w:tcW w:w="1818" w:type="dxa"/>
          </w:tcPr>
          <w:p w14:paraId="4F983F76" w14:textId="77777777" w:rsidR="00D00F83" w:rsidRPr="007A5877" w:rsidRDefault="00D00F83" w:rsidP="005C62DE">
            <w:pPr>
              <w:spacing w:before="60" w:after="60"/>
              <w:jc w:val="both"/>
              <w:rPr>
                <w:rFonts w:eastAsiaTheme="minorHAnsi"/>
              </w:rPr>
            </w:pPr>
            <w:r w:rsidRPr="007A5877">
              <w:t>Assumptions:</w:t>
            </w:r>
          </w:p>
        </w:tc>
        <w:tc>
          <w:tcPr>
            <w:cnfStyle w:val="000100000000" w:firstRow="0" w:lastRow="0" w:firstColumn="0" w:lastColumn="1" w:oddVBand="0" w:evenVBand="0" w:oddHBand="0" w:evenHBand="0" w:firstRowFirstColumn="0" w:firstRowLastColumn="0" w:lastRowFirstColumn="0" w:lastRowLastColumn="0"/>
            <w:tcW w:w="8478" w:type="dxa"/>
          </w:tcPr>
          <w:p w14:paraId="1EC76065" w14:textId="77777777" w:rsidR="00D00F83" w:rsidRPr="00DD6038" w:rsidRDefault="00D00F83" w:rsidP="005C62DE">
            <w:pPr>
              <w:spacing w:before="60" w:after="60"/>
              <w:jc w:val="both"/>
              <w:rPr>
                <w:rFonts w:eastAsiaTheme="minorHAnsi"/>
                <w:b w:val="0"/>
                <w:i/>
              </w:rPr>
            </w:pPr>
            <w:r>
              <w:rPr>
                <w:rFonts w:eastAsiaTheme="minorHAnsi"/>
                <w:b w:val="0"/>
                <w:i/>
              </w:rPr>
              <w:t>None</w:t>
            </w:r>
          </w:p>
        </w:tc>
      </w:tr>
      <w:tr w:rsidR="00D00F83" w:rsidRPr="002736DE" w14:paraId="5DBA07BF" w14:textId="77777777" w:rsidTr="005C62DE">
        <w:trPr>
          <w:cnfStyle w:val="000000010000" w:firstRow="0" w:lastRow="0" w:firstColumn="0" w:lastColumn="0" w:oddVBand="0" w:evenVBand="0" w:oddHBand="0" w:evenHBand="1" w:firstRowFirstColumn="0" w:firstRowLastColumn="0" w:lastRowFirstColumn="0" w:lastRowLastColumn="0"/>
          <w:trHeight w:val="148"/>
        </w:trPr>
        <w:tc>
          <w:tcPr>
            <w:cnfStyle w:val="001000000000" w:firstRow="0" w:lastRow="0" w:firstColumn="1" w:lastColumn="0" w:oddVBand="0" w:evenVBand="0" w:oddHBand="0" w:evenHBand="0" w:firstRowFirstColumn="0" w:firstRowLastColumn="0" w:lastRowFirstColumn="0" w:lastRowLastColumn="0"/>
            <w:tcW w:w="1818" w:type="dxa"/>
            <w:hideMark/>
          </w:tcPr>
          <w:p w14:paraId="146F4980" w14:textId="77124E2A" w:rsidR="00D00F83" w:rsidRPr="007A5877" w:rsidRDefault="007A5877" w:rsidP="005C62DE">
            <w:pPr>
              <w:spacing w:before="60" w:after="60"/>
              <w:jc w:val="both"/>
              <w:rPr>
                <w:rFonts w:eastAsiaTheme="minorHAnsi"/>
              </w:rPr>
            </w:pPr>
            <w:r w:rsidRPr="007A5877">
              <w:t>Access Point</w:t>
            </w:r>
            <w:r w:rsidR="00D00F83" w:rsidRPr="007A5877">
              <w:t>:</w:t>
            </w:r>
          </w:p>
        </w:tc>
        <w:tc>
          <w:tcPr>
            <w:cnfStyle w:val="000100000000" w:firstRow="0" w:lastRow="0" w:firstColumn="0" w:lastColumn="1" w:oddVBand="0" w:evenVBand="0" w:oddHBand="0" w:evenHBand="0" w:firstRowFirstColumn="0" w:firstRowLastColumn="0" w:lastRowFirstColumn="0" w:lastRowLastColumn="0"/>
            <w:tcW w:w="8478" w:type="dxa"/>
          </w:tcPr>
          <w:p w14:paraId="0C636F85" w14:textId="77EED3B1" w:rsidR="00D00F83" w:rsidRPr="007A5877" w:rsidRDefault="00BC79E7" w:rsidP="005C62DE">
            <w:pPr>
              <w:spacing w:before="60" w:after="60"/>
              <w:jc w:val="both"/>
              <w:rPr>
                <w:rFonts w:eastAsiaTheme="minorHAnsi"/>
                <w:b w:val="0"/>
              </w:rPr>
            </w:pPr>
            <w:r>
              <w:rPr>
                <w:rFonts w:eastAsiaTheme="minorHAnsi"/>
                <w:b w:val="0"/>
              </w:rPr>
              <w:t>Rules,Forms,Fees- Active Rules</w:t>
            </w:r>
          </w:p>
        </w:tc>
      </w:tr>
      <w:tr w:rsidR="00D00F83" w:rsidRPr="002736DE" w14:paraId="7BC9DEDD" w14:textId="77777777" w:rsidTr="005C62DE">
        <w:trPr>
          <w:cnfStyle w:val="000000100000" w:firstRow="0" w:lastRow="0" w:firstColumn="0" w:lastColumn="0" w:oddVBand="0" w:evenVBand="0" w:oddHBand="1" w:evenHBand="0" w:firstRowFirstColumn="0" w:firstRowLastColumn="0" w:lastRowFirstColumn="0" w:lastRowLastColumn="0"/>
          <w:trHeight w:val="522"/>
        </w:trPr>
        <w:tc>
          <w:tcPr>
            <w:cnfStyle w:val="001000000000" w:firstRow="0" w:lastRow="0" w:firstColumn="1" w:lastColumn="0" w:oddVBand="0" w:evenVBand="0" w:oddHBand="0" w:evenHBand="0" w:firstRowFirstColumn="0" w:firstRowLastColumn="0" w:lastRowFirstColumn="0" w:lastRowLastColumn="0"/>
            <w:tcW w:w="1818" w:type="dxa"/>
            <w:hideMark/>
          </w:tcPr>
          <w:p w14:paraId="44C820B3" w14:textId="77777777" w:rsidR="00D00F83" w:rsidRPr="007A5877" w:rsidRDefault="00D00F83" w:rsidP="005C62DE">
            <w:pPr>
              <w:spacing w:before="60" w:after="60"/>
              <w:jc w:val="both"/>
            </w:pPr>
            <w:r w:rsidRPr="007A5877">
              <w:t>Layout:</w:t>
            </w:r>
          </w:p>
        </w:tc>
        <w:tc>
          <w:tcPr>
            <w:cnfStyle w:val="000100000000" w:firstRow="0" w:lastRow="0" w:firstColumn="0" w:lastColumn="1" w:oddVBand="0" w:evenVBand="0" w:oddHBand="0" w:evenHBand="0" w:firstRowFirstColumn="0" w:firstRowLastColumn="0" w:lastRowFirstColumn="0" w:lastRowLastColumn="0"/>
            <w:tcW w:w="8478" w:type="dxa"/>
            <w:hideMark/>
          </w:tcPr>
          <w:p w14:paraId="1A0DCCB1" w14:textId="77777777" w:rsidR="00D00F83" w:rsidRDefault="00BC79E7" w:rsidP="005C62DE">
            <w:pPr>
              <w:spacing w:before="60" w:after="60"/>
              <w:jc w:val="both"/>
              <w:rPr>
                <w:rFonts w:eastAsia="Calibri"/>
                <w:b w:val="0"/>
              </w:rPr>
            </w:pPr>
            <w:r w:rsidRPr="003236D6">
              <w:rPr>
                <w:rFonts w:eastAsia="Calibri"/>
                <w:b w:val="0"/>
              </w:rPr>
              <w:t xml:space="preserve">See Big Idea’s </w:t>
            </w:r>
            <w:r w:rsidRPr="003236D6">
              <w:rPr>
                <w:rFonts w:eastAsia="Calibri"/>
                <w:b w:val="0"/>
                <w:i/>
              </w:rPr>
              <w:t>AAA Website Document (</w:t>
            </w:r>
            <w:r>
              <w:rPr>
                <w:rFonts w:eastAsia="Calibri"/>
                <w:b w:val="0"/>
                <w:i/>
              </w:rPr>
              <w:t>R</w:t>
            </w:r>
            <w:r w:rsidRPr="003E31C6">
              <w:rPr>
                <w:rFonts w:eastAsia="Calibri"/>
                <w:b w:val="0"/>
                <w:i/>
              </w:rPr>
              <w:t xml:space="preserve">ules, </w:t>
            </w:r>
            <w:r>
              <w:rPr>
                <w:rFonts w:eastAsia="Calibri"/>
                <w:b w:val="0"/>
                <w:i/>
              </w:rPr>
              <w:t>F</w:t>
            </w:r>
            <w:r w:rsidRPr="003E31C6">
              <w:rPr>
                <w:rFonts w:eastAsia="Calibri"/>
                <w:b w:val="0"/>
                <w:i/>
              </w:rPr>
              <w:t xml:space="preserve">orms, </w:t>
            </w:r>
            <w:r>
              <w:rPr>
                <w:rFonts w:eastAsia="Calibri"/>
                <w:b w:val="0"/>
                <w:i/>
              </w:rPr>
              <w:t>F</w:t>
            </w:r>
            <w:r w:rsidRPr="003E31C6">
              <w:rPr>
                <w:rFonts w:eastAsia="Calibri"/>
                <w:b w:val="0"/>
                <w:i/>
              </w:rPr>
              <w:t xml:space="preserve">ees page concept - </w:t>
            </w:r>
            <w:r>
              <w:rPr>
                <w:rFonts w:eastAsia="Calibri"/>
                <w:b w:val="0"/>
                <w:i/>
              </w:rPr>
              <w:t>L</w:t>
            </w:r>
            <w:r w:rsidRPr="003E31C6">
              <w:rPr>
                <w:rFonts w:eastAsia="Calibri"/>
                <w:b w:val="0"/>
                <w:i/>
              </w:rPr>
              <w:t xml:space="preserve">ist of </w:t>
            </w:r>
            <w:r>
              <w:rPr>
                <w:rFonts w:eastAsia="Calibri"/>
                <w:b w:val="0"/>
                <w:i/>
              </w:rPr>
              <w:t>F</w:t>
            </w:r>
            <w:r w:rsidRPr="003E31C6">
              <w:rPr>
                <w:rFonts w:eastAsia="Calibri"/>
                <w:b w:val="0"/>
                <w:i/>
              </w:rPr>
              <w:t>orms</w:t>
            </w:r>
            <w:r w:rsidRPr="003236D6">
              <w:rPr>
                <w:rFonts w:eastAsia="Calibri"/>
                <w:b w:val="0"/>
                <w:i/>
              </w:rPr>
              <w:t>)</w:t>
            </w:r>
            <w:r w:rsidRPr="003236D6">
              <w:rPr>
                <w:rFonts w:eastAsia="Calibri"/>
                <w:b w:val="0"/>
              </w:rPr>
              <w:t xml:space="preserve"> for </w:t>
            </w:r>
            <w:r>
              <w:rPr>
                <w:rFonts w:eastAsia="Calibri"/>
                <w:b w:val="0"/>
              </w:rPr>
              <w:t>layout.</w:t>
            </w:r>
          </w:p>
          <w:p w14:paraId="4C9B4599" w14:textId="1E726FEE" w:rsidR="00D0196F" w:rsidRPr="00D00F83" w:rsidRDefault="00D0196F" w:rsidP="005C62DE">
            <w:pPr>
              <w:spacing w:before="60" w:after="60"/>
              <w:jc w:val="both"/>
              <w:rPr>
                <w:rFonts w:eastAsia="Calibri"/>
              </w:rPr>
            </w:pPr>
            <w:r>
              <w:rPr>
                <w:rFonts w:eastAsiaTheme="minorHAnsi"/>
                <w:b w:val="0"/>
              </w:rPr>
              <w:t>See Website inventory and Wireframes &gt;</w:t>
            </w:r>
            <w:r w:rsidRPr="00D0196F">
              <w:rPr>
                <w:rFonts w:eastAsia="Calibri"/>
                <w:b w:val="0"/>
              </w:rPr>
              <w:t xml:space="preserve"> RulesFormsFees-List of Forms</w:t>
            </w:r>
          </w:p>
        </w:tc>
      </w:tr>
      <w:tr w:rsidR="00D00F83" w:rsidRPr="006E7926" w14:paraId="6EB65EB6" w14:textId="77777777" w:rsidTr="005C62DE">
        <w:trPr>
          <w:cnfStyle w:val="000000010000" w:firstRow="0" w:lastRow="0" w:firstColumn="0" w:lastColumn="0" w:oddVBand="0" w:evenVBand="0" w:oddHBand="0" w:evenHBand="1" w:firstRowFirstColumn="0" w:firstRowLastColumn="0" w:lastRowFirstColumn="0" w:lastRowLastColumn="0"/>
          <w:trHeight w:val="522"/>
        </w:trPr>
        <w:tc>
          <w:tcPr>
            <w:cnfStyle w:val="001000000000" w:firstRow="0" w:lastRow="0" w:firstColumn="1" w:lastColumn="0" w:oddVBand="0" w:evenVBand="0" w:oddHBand="0" w:evenHBand="0" w:firstRowFirstColumn="0" w:firstRowLastColumn="0" w:lastRowFirstColumn="0" w:lastRowLastColumn="0"/>
            <w:tcW w:w="10296" w:type="dxa"/>
            <w:gridSpan w:val="2"/>
          </w:tcPr>
          <w:p w14:paraId="0A77ADCA" w14:textId="577DECE9" w:rsidR="00D00F83" w:rsidRDefault="00D00F83" w:rsidP="005C62DE">
            <w:pPr>
              <w:jc w:val="both"/>
              <w:rPr>
                <w:rFonts w:eastAsiaTheme="minorHAnsi"/>
              </w:rPr>
            </w:pPr>
            <w:r>
              <w:rPr>
                <w:rFonts w:eastAsiaTheme="minorHAnsi"/>
              </w:rPr>
              <w:t>Requirements</w:t>
            </w:r>
          </w:p>
          <w:p w14:paraId="3612508E" w14:textId="77777777" w:rsidR="00557750" w:rsidRDefault="00557750" w:rsidP="00E3680D">
            <w:pPr>
              <w:spacing w:line="276" w:lineRule="auto"/>
              <w:jc w:val="both"/>
              <w:rPr>
                <w:rFonts w:eastAsiaTheme="minorHAnsi"/>
              </w:rPr>
            </w:pPr>
          </w:p>
          <w:p w14:paraId="5615D03D" w14:textId="2C973CBF" w:rsidR="00BC79E7" w:rsidRPr="00557750" w:rsidRDefault="00BC79E7" w:rsidP="00CB4F43">
            <w:pPr>
              <w:pStyle w:val="ListParagraph"/>
              <w:numPr>
                <w:ilvl w:val="0"/>
                <w:numId w:val="30"/>
              </w:numPr>
              <w:spacing w:after="200" w:line="360" w:lineRule="auto"/>
              <w:jc w:val="both"/>
              <w:rPr>
                <w:b w:val="0"/>
                <w:u w:val="single"/>
              </w:rPr>
            </w:pPr>
            <w:r w:rsidRPr="00557750">
              <w:rPr>
                <w:b w:val="0"/>
              </w:rPr>
              <w:t xml:space="preserve">This is the landing page for </w:t>
            </w:r>
            <w:r w:rsidR="00557750" w:rsidRPr="00557750">
              <w:rPr>
                <w:b w:val="0"/>
              </w:rPr>
              <w:t xml:space="preserve">the </w:t>
            </w:r>
            <w:r w:rsidRPr="00557750">
              <w:rPr>
                <w:b w:val="0"/>
              </w:rPr>
              <w:t xml:space="preserve">‘Active Rules’ link </w:t>
            </w:r>
            <w:r w:rsidR="00557750" w:rsidRPr="00557750">
              <w:rPr>
                <w:b w:val="0"/>
              </w:rPr>
              <w:t>in Rules, Fees, Form</w:t>
            </w:r>
            <w:r w:rsidR="00557750">
              <w:rPr>
                <w:b w:val="0"/>
              </w:rPr>
              <w:t xml:space="preserve"> page</w:t>
            </w:r>
            <w:r w:rsidRPr="00557750">
              <w:rPr>
                <w:b w:val="0"/>
              </w:rPr>
              <w:t>.</w:t>
            </w:r>
          </w:p>
          <w:p w14:paraId="766B6FA1" w14:textId="77777777" w:rsidR="00557750" w:rsidRPr="00E23CBB" w:rsidRDefault="00557750" w:rsidP="00CB4F43">
            <w:pPr>
              <w:pStyle w:val="ListParagraph"/>
              <w:numPr>
                <w:ilvl w:val="0"/>
                <w:numId w:val="30"/>
              </w:numPr>
              <w:spacing w:after="200" w:line="360" w:lineRule="auto"/>
              <w:jc w:val="both"/>
              <w:rPr>
                <w:b w:val="0"/>
              </w:rPr>
            </w:pPr>
            <w:r w:rsidRPr="00E23CBB">
              <w:rPr>
                <w:b w:val="0"/>
              </w:rPr>
              <w:t xml:space="preserve">The title image is </w:t>
            </w:r>
            <w:r>
              <w:rPr>
                <w:b w:val="0"/>
              </w:rPr>
              <w:t xml:space="preserve">a </w:t>
            </w:r>
            <w:r w:rsidRPr="00E23CBB">
              <w:rPr>
                <w:b w:val="0"/>
              </w:rPr>
              <w:t>static image. This image is the same image as Rule, Fees, Forms page title image.</w:t>
            </w:r>
          </w:p>
          <w:p w14:paraId="17ED50D3" w14:textId="77777777" w:rsidR="00557750" w:rsidRDefault="00557750" w:rsidP="00CB4F43">
            <w:pPr>
              <w:pStyle w:val="ListParagraph"/>
              <w:numPr>
                <w:ilvl w:val="0"/>
                <w:numId w:val="30"/>
              </w:numPr>
              <w:spacing w:after="200" w:line="360" w:lineRule="auto"/>
              <w:jc w:val="both"/>
              <w:rPr>
                <w:b w:val="0"/>
              </w:rPr>
            </w:pPr>
            <w:r w:rsidRPr="00085380">
              <w:rPr>
                <w:b w:val="0"/>
              </w:rPr>
              <w:t>Main heading and page short description are content place holders; content is added by business, content management tool.</w:t>
            </w:r>
          </w:p>
          <w:p w14:paraId="095CA462" w14:textId="5E2D3B70" w:rsidR="00557750" w:rsidRPr="009C38F5" w:rsidRDefault="00557750" w:rsidP="00CB4F43">
            <w:pPr>
              <w:pStyle w:val="ListParagraph"/>
              <w:numPr>
                <w:ilvl w:val="0"/>
                <w:numId w:val="30"/>
              </w:numPr>
              <w:spacing w:after="200" w:line="360" w:lineRule="auto"/>
              <w:jc w:val="both"/>
              <w:rPr>
                <w:b w:val="0"/>
              </w:rPr>
            </w:pPr>
            <w:r w:rsidRPr="009C38F5">
              <w:rPr>
                <w:b w:val="0"/>
              </w:rPr>
              <w:t xml:space="preserve">The </w:t>
            </w:r>
            <w:r>
              <w:rPr>
                <w:b w:val="0"/>
              </w:rPr>
              <w:t>rules</w:t>
            </w:r>
            <w:r w:rsidRPr="009C38F5">
              <w:rPr>
                <w:b w:val="0"/>
              </w:rPr>
              <w:t xml:space="preserve"> list display grid heading </w:t>
            </w:r>
            <w:r>
              <w:rPr>
                <w:b w:val="0"/>
              </w:rPr>
              <w:t>will be static text ‘Active Rules’</w:t>
            </w:r>
          </w:p>
          <w:p w14:paraId="17DBA2C3" w14:textId="5783DC47" w:rsidR="00BC79E7" w:rsidRPr="00557750" w:rsidRDefault="00BC79E7" w:rsidP="007030A5">
            <w:pPr>
              <w:pStyle w:val="ListParagraph"/>
              <w:numPr>
                <w:ilvl w:val="0"/>
                <w:numId w:val="30"/>
              </w:numPr>
              <w:spacing w:after="200" w:line="360" w:lineRule="auto"/>
              <w:jc w:val="both"/>
              <w:rPr>
                <w:b w:val="0"/>
              </w:rPr>
            </w:pPr>
            <w:r w:rsidRPr="00557750">
              <w:rPr>
                <w:b w:val="0"/>
              </w:rPr>
              <w:t>The List of active rules will be displayed in Alphabetic orde</w:t>
            </w:r>
            <w:r w:rsidR="00AD7010">
              <w:rPr>
                <w:b w:val="0"/>
              </w:rPr>
              <w:t>r</w:t>
            </w:r>
            <w:r w:rsidR="007030A5">
              <w:rPr>
                <w:b w:val="0"/>
              </w:rPr>
              <w:t xml:space="preserve">, and </w:t>
            </w:r>
            <w:r w:rsidR="007030A5" w:rsidRPr="007030A5">
              <w:rPr>
                <w:b w:val="0"/>
              </w:rPr>
              <w:t xml:space="preserve"> in the List of Forms format</w:t>
            </w:r>
          </w:p>
          <w:p w14:paraId="3F4F124D" w14:textId="77777777" w:rsidR="00991A74" w:rsidRDefault="00BC79E7" w:rsidP="00CB4F43">
            <w:pPr>
              <w:pStyle w:val="ListParagraph"/>
              <w:numPr>
                <w:ilvl w:val="0"/>
                <w:numId w:val="30"/>
              </w:numPr>
              <w:spacing w:after="200" w:line="360" w:lineRule="auto"/>
              <w:jc w:val="both"/>
              <w:rPr>
                <w:b w:val="0"/>
              </w:rPr>
            </w:pPr>
            <w:r w:rsidRPr="00557750">
              <w:rPr>
                <w:b w:val="0"/>
              </w:rPr>
              <w:t xml:space="preserve">The </w:t>
            </w:r>
            <w:r w:rsidR="00991A74">
              <w:rPr>
                <w:b w:val="0"/>
              </w:rPr>
              <w:t>R</w:t>
            </w:r>
            <w:r w:rsidRPr="00557750">
              <w:rPr>
                <w:b w:val="0"/>
              </w:rPr>
              <w:t>ule names are content added by business</w:t>
            </w:r>
            <w:r w:rsidR="00991A74">
              <w:rPr>
                <w:b w:val="0"/>
              </w:rPr>
              <w:t>.</w:t>
            </w:r>
          </w:p>
          <w:p w14:paraId="71DDE94D" w14:textId="79F1D780" w:rsidR="00BC79E7" w:rsidRDefault="00BC79E7" w:rsidP="00CB4F43">
            <w:pPr>
              <w:pStyle w:val="ListParagraph"/>
              <w:numPr>
                <w:ilvl w:val="0"/>
                <w:numId w:val="30"/>
              </w:numPr>
              <w:spacing w:after="200" w:line="360" w:lineRule="auto"/>
              <w:jc w:val="both"/>
              <w:rPr>
                <w:b w:val="0"/>
              </w:rPr>
            </w:pPr>
            <w:r w:rsidRPr="00557750">
              <w:rPr>
                <w:b w:val="0"/>
              </w:rPr>
              <w:t xml:space="preserve">Rule </w:t>
            </w:r>
            <w:r w:rsidR="00991A74">
              <w:rPr>
                <w:b w:val="0"/>
              </w:rPr>
              <w:t>d</w:t>
            </w:r>
            <w:r w:rsidRPr="00557750">
              <w:rPr>
                <w:b w:val="0"/>
              </w:rPr>
              <w:t xml:space="preserve">ates will be mentioned below the rules (as per current </w:t>
            </w:r>
            <w:r w:rsidR="00234AF5">
              <w:rPr>
                <w:b w:val="0"/>
              </w:rPr>
              <w:t xml:space="preserve">adr </w:t>
            </w:r>
            <w:r w:rsidRPr="00557750">
              <w:rPr>
                <w:b w:val="0"/>
              </w:rPr>
              <w:t>design)</w:t>
            </w:r>
            <w:r w:rsidR="00991A74">
              <w:rPr>
                <w:b w:val="0"/>
              </w:rPr>
              <w:t>.The date is content and added by business.</w:t>
            </w:r>
          </w:p>
          <w:p w14:paraId="3616D5B4" w14:textId="77777777" w:rsidR="00D00F83" w:rsidRDefault="00BC79E7" w:rsidP="00CB4F43">
            <w:pPr>
              <w:pStyle w:val="ListParagraph"/>
              <w:numPr>
                <w:ilvl w:val="0"/>
                <w:numId w:val="30"/>
              </w:numPr>
              <w:spacing w:after="200" w:line="360" w:lineRule="auto"/>
              <w:jc w:val="both"/>
              <w:rPr>
                <w:b w:val="0"/>
              </w:rPr>
            </w:pPr>
            <w:r w:rsidRPr="00E64D14">
              <w:rPr>
                <w:b w:val="0"/>
              </w:rPr>
              <w:t>All rules will be listed on a single page. No pag</w:t>
            </w:r>
            <w:r w:rsidR="00991A74">
              <w:rPr>
                <w:b w:val="0"/>
              </w:rPr>
              <w:t>in</w:t>
            </w:r>
            <w:r w:rsidRPr="00E64D14">
              <w:rPr>
                <w:b w:val="0"/>
              </w:rPr>
              <w:t xml:space="preserve">ations .User must scroll </w:t>
            </w:r>
            <w:r w:rsidR="00991A74">
              <w:rPr>
                <w:b w:val="0"/>
              </w:rPr>
              <w:t>through the page to view all active rules.</w:t>
            </w:r>
          </w:p>
          <w:p w14:paraId="25111DD4" w14:textId="2B92CC8D" w:rsidR="00991A74" w:rsidRPr="009C38F5" w:rsidRDefault="00991A74" w:rsidP="00CB4F43">
            <w:pPr>
              <w:pStyle w:val="ListParagraph"/>
              <w:numPr>
                <w:ilvl w:val="0"/>
                <w:numId w:val="30"/>
              </w:numPr>
              <w:spacing w:after="200" w:line="360" w:lineRule="auto"/>
              <w:jc w:val="both"/>
              <w:rPr>
                <w:b w:val="0"/>
              </w:rPr>
            </w:pPr>
            <w:r w:rsidRPr="009C38F5">
              <w:rPr>
                <w:b w:val="0"/>
              </w:rPr>
              <w:t xml:space="preserve">On click of </w:t>
            </w:r>
            <w:r>
              <w:rPr>
                <w:b w:val="0"/>
              </w:rPr>
              <w:t>rule</w:t>
            </w:r>
            <w:r w:rsidRPr="009C38F5">
              <w:rPr>
                <w:b w:val="0"/>
              </w:rPr>
              <w:t xml:space="preserve"> name, the document linked to the </w:t>
            </w:r>
            <w:r>
              <w:rPr>
                <w:b w:val="0"/>
              </w:rPr>
              <w:t>rule will open in a new tab.</w:t>
            </w:r>
          </w:p>
          <w:p w14:paraId="1CB213C7" w14:textId="0AF1D129" w:rsidR="00991A74" w:rsidRDefault="00234AF5" w:rsidP="00CB4F43">
            <w:pPr>
              <w:pStyle w:val="ListParagraph"/>
              <w:numPr>
                <w:ilvl w:val="1"/>
                <w:numId w:val="30"/>
              </w:numPr>
              <w:spacing w:after="200" w:line="360" w:lineRule="auto"/>
              <w:jc w:val="both"/>
              <w:rPr>
                <w:b w:val="0"/>
              </w:rPr>
            </w:pPr>
            <w:r>
              <w:rPr>
                <w:b w:val="0"/>
              </w:rPr>
              <w:t>The rule documents are in pdf format, uploaded by business.</w:t>
            </w:r>
          </w:p>
          <w:p w14:paraId="05CF1DCA" w14:textId="77777777" w:rsidR="00431387" w:rsidRPr="00ED382F" w:rsidRDefault="00431387" w:rsidP="00CB4F43">
            <w:pPr>
              <w:pStyle w:val="ListParagraph"/>
              <w:numPr>
                <w:ilvl w:val="0"/>
                <w:numId w:val="30"/>
              </w:numPr>
              <w:spacing w:after="200" w:line="360" w:lineRule="auto"/>
              <w:jc w:val="both"/>
              <w:rPr>
                <w:b w:val="0"/>
              </w:rPr>
            </w:pPr>
            <w:r w:rsidRPr="009C38F5">
              <w:rPr>
                <w:b w:val="0"/>
              </w:rPr>
              <w:t xml:space="preserve">The right panel </w:t>
            </w:r>
            <w:r>
              <w:rPr>
                <w:b w:val="0"/>
              </w:rPr>
              <w:t xml:space="preserve">is </w:t>
            </w:r>
            <w:r w:rsidRPr="009C38F5">
              <w:rPr>
                <w:b w:val="0"/>
              </w:rPr>
              <w:t xml:space="preserve">the same as </w:t>
            </w:r>
            <w:r>
              <w:rPr>
                <w:b w:val="0"/>
              </w:rPr>
              <w:t>the right panel described in R</w:t>
            </w:r>
            <w:r w:rsidRPr="009C38F5">
              <w:rPr>
                <w:b w:val="0"/>
              </w:rPr>
              <w:t>ules</w:t>
            </w:r>
            <w:r>
              <w:rPr>
                <w:b w:val="0"/>
              </w:rPr>
              <w:t>, Forms, Fees</w:t>
            </w:r>
            <w:r w:rsidRPr="009C38F5">
              <w:rPr>
                <w:b w:val="0"/>
              </w:rPr>
              <w:t xml:space="preserve"> </w:t>
            </w:r>
            <w:r>
              <w:rPr>
                <w:b w:val="0"/>
              </w:rPr>
              <w:t>M</w:t>
            </w:r>
            <w:r w:rsidRPr="009C38F5">
              <w:rPr>
                <w:b w:val="0"/>
              </w:rPr>
              <w:t xml:space="preserve">ain page. </w:t>
            </w:r>
            <w:r>
              <w:rPr>
                <w:b w:val="0"/>
              </w:rPr>
              <w:t xml:space="preserve"> </w:t>
            </w:r>
            <w:r w:rsidRPr="00F80B00">
              <w:rPr>
                <w:b w:val="0"/>
              </w:rPr>
              <w:t xml:space="preserve">See </w:t>
            </w:r>
            <w:r>
              <w:rPr>
                <w:b w:val="0"/>
              </w:rPr>
              <w:t>a</w:t>
            </w:r>
            <w:r w:rsidRPr="00F80B00">
              <w:rPr>
                <w:b w:val="0"/>
              </w:rPr>
              <w:t xml:space="preserve">bove Section </w:t>
            </w:r>
            <w:r w:rsidRPr="007B500E">
              <w:rPr>
                <w:i/>
              </w:rPr>
              <w:fldChar w:fldCharType="begin"/>
            </w:r>
            <w:r w:rsidRPr="007B500E">
              <w:rPr>
                <w:i/>
              </w:rPr>
              <w:instrText xml:space="preserve"> REF _Ref456104348 \h  \* MERGEFORMAT </w:instrText>
            </w:r>
            <w:r w:rsidRPr="007B500E">
              <w:rPr>
                <w:i/>
              </w:rPr>
            </w:r>
            <w:r w:rsidRPr="007B500E">
              <w:rPr>
                <w:i/>
              </w:rPr>
              <w:fldChar w:fldCharType="separate"/>
            </w:r>
            <w:r w:rsidRPr="007B500E">
              <w:rPr>
                <w:i/>
              </w:rPr>
              <w:t>ADR-400.1 Rules, Forms, Fees Main Page</w:t>
            </w:r>
            <w:r w:rsidRPr="007B500E">
              <w:rPr>
                <w:i/>
              </w:rPr>
              <w:fldChar w:fldCharType="end"/>
            </w:r>
            <w:r w:rsidRPr="007B500E">
              <w:rPr>
                <w:i/>
              </w:rPr>
              <w:t xml:space="preserve"> </w:t>
            </w:r>
            <w:r w:rsidRPr="00F80B00">
              <w:rPr>
                <w:b w:val="0"/>
                <w:i/>
              </w:rPr>
              <w:t xml:space="preserve">– points </w:t>
            </w:r>
            <w:r w:rsidRPr="00F80B00">
              <w:rPr>
                <w:i/>
              </w:rPr>
              <w:fldChar w:fldCharType="begin"/>
            </w:r>
            <w:r w:rsidRPr="00F80B00">
              <w:rPr>
                <w:b w:val="0"/>
                <w:i/>
              </w:rPr>
              <w:instrText xml:space="preserve"> REF _Ref456104171 \n \h  \* MERGEFORMAT </w:instrText>
            </w:r>
            <w:r w:rsidRPr="00F80B00">
              <w:rPr>
                <w:i/>
              </w:rPr>
            </w:r>
            <w:r w:rsidRPr="00F80B00">
              <w:rPr>
                <w:i/>
              </w:rPr>
              <w:fldChar w:fldCharType="separate"/>
            </w:r>
            <w:r w:rsidRPr="00F80B00">
              <w:rPr>
                <w:b w:val="0"/>
                <w:i/>
              </w:rPr>
              <w:t>4</w:t>
            </w:r>
            <w:r w:rsidRPr="00F80B00">
              <w:rPr>
                <w:i/>
              </w:rPr>
              <w:fldChar w:fldCharType="end"/>
            </w:r>
            <w:r w:rsidRPr="00F80B00">
              <w:rPr>
                <w:b w:val="0"/>
                <w:i/>
              </w:rPr>
              <w:t xml:space="preserve"> to </w:t>
            </w:r>
            <w:r w:rsidRPr="00F80B00">
              <w:rPr>
                <w:i/>
              </w:rPr>
              <w:fldChar w:fldCharType="begin"/>
            </w:r>
            <w:r w:rsidRPr="00F80B00">
              <w:rPr>
                <w:b w:val="0"/>
                <w:i/>
              </w:rPr>
              <w:instrText xml:space="preserve"> REF _Ref456104257 \n \h  \* MERGEFORMAT </w:instrText>
            </w:r>
            <w:r w:rsidRPr="00F80B00">
              <w:rPr>
                <w:i/>
              </w:rPr>
            </w:r>
            <w:r w:rsidRPr="00F80B00">
              <w:rPr>
                <w:i/>
              </w:rPr>
              <w:fldChar w:fldCharType="separate"/>
            </w:r>
            <w:r w:rsidRPr="00F80B00">
              <w:rPr>
                <w:b w:val="0"/>
                <w:i/>
              </w:rPr>
              <w:t>9</w:t>
            </w:r>
            <w:r w:rsidRPr="00F80B00">
              <w:rPr>
                <w:i/>
              </w:rPr>
              <w:fldChar w:fldCharType="end"/>
            </w:r>
            <w:r>
              <w:rPr>
                <w:b w:val="0"/>
                <w:i/>
              </w:rPr>
              <w:t xml:space="preserve"> </w:t>
            </w:r>
            <w:r w:rsidRPr="00ED382F">
              <w:rPr>
                <w:b w:val="0"/>
              </w:rPr>
              <w:t>for description on layout</w:t>
            </w:r>
            <w:r>
              <w:rPr>
                <w:b w:val="0"/>
              </w:rPr>
              <w:t xml:space="preserve"> of right panel</w:t>
            </w:r>
            <w:r w:rsidRPr="00ED382F">
              <w:rPr>
                <w:b w:val="0"/>
              </w:rPr>
              <w:t>.</w:t>
            </w:r>
          </w:p>
          <w:p w14:paraId="6E1D2236" w14:textId="43146558" w:rsidR="00991A74" w:rsidRPr="00E64D14" w:rsidRDefault="00991A74" w:rsidP="00234AF5">
            <w:pPr>
              <w:pStyle w:val="ListParagraph"/>
              <w:spacing w:after="200" w:line="276" w:lineRule="auto"/>
              <w:ind w:left="360"/>
              <w:rPr>
                <w:b w:val="0"/>
              </w:rPr>
            </w:pPr>
          </w:p>
        </w:tc>
      </w:tr>
      <w:tr w:rsidR="00D00F83" w:rsidRPr="006E7926" w14:paraId="67BE80DD" w14:textId="77777777" w:rsidTr="005C62DE">
        <w:trPr>
          <w:cnfStyle w:val="010000000000" w:firstRow="0" w:lastRow="1" w:firstColumn="0" w:lastColumn="0" w:oddVBand="0" w:evenVBand="0" w:oddHBand="0" w:evenHBand="0" w:firstRowFirstColumn="0" w:firstRowLastColumn="0" w:lastRowFirstColumn="0" w:lastRowLastColumn="0"/>
          <w:trHeight w:val="685"/>
        </w:trPr>
        <w:tc>
          <w:tcPr>
            <w:cnfStyle w:val="001000000000" w:firstRow="0" w:lastRow="0" w:firstColumn="1" w:lastColumn="0" w:oddVBand="0" w:evenVBand="0" w:oddHBand="0" w:evenHBand="0" w:firstRowFirstColumn="0" w:firstRowLastColumn="0" w:lastRowFirstColumn="0" w:lastRowLastColumn="0"/>
            <w:tcW w:w="1818" w:type="dxa"/>
            <w:hideMark/>
          </w:tcPr>
          <w:p w14:paraId="655C57F0" w14:textId="77777777" w:rsidR="00D00F83" w:rsidRPr="006E7926" w:rsidRDefault="00D00F83" w:rsidP="005C62DE">
            <w:pPr>
              <w:spacing w:before="60" w:after="60"/>
              <w:jc w:val="both"/>
              <w:rPr>
                <w:rFonts w:eastAsiaTheme="minorHAnsi"/>
              </w:rPr>
            </w:pPr>
            <w:r w:rsidRPr="00FB3FE9">
              <w:t>Permissions:</w:t>
            </w:r>
          </w:p>
        </w:tc>
        <w:tc>
          <w:tcPr>
            <w:cnfStyle w:val="000100000000" w:firstRow="0" w:lastRow="0" w:firstColumn="0" w:lastColumn="1" w:oddVBand="0" w:evenVBand="0" w:oddHBand="0" w:evenHBand="0" w:firstRowFirstColumn="0" w:firstRowLastColumn="0" w:lastRowFirstColumn="0" w:lastRowLastColumn="0"/>
            <w:tcW w:w="8478" w:type="dxa"/>
            <w:hideMark/>
          </w:tcPr>
          <w:p w14:paraId="22A67AB7" w14:textId="77777777" w:rsidR="00D00F83" w:rsidRPr="00D6513B" w:rsidRDefault="00D00F83" w:rsidP="005C62DE">
            <w:pPr>
              <w:jc w:val="both"/>
              <w:rPr>
                <w:rFonts w:eastAsiaTheme="minorHAnsi"/>
              </w:rPr>
            </w:pPr>
            <w:r w:rsidRPr="00FB3FE9">
              <w:t>None</w:t>
            </w:r>
          </w:p>
        </w:tc>
      </w:tr>
    </w:tbl>
    <w:p w14:paraId="12629BF1" w14:textId="77777777" w:rsidR="00D00F83" w:rsidRDefault="00D00F83" w:rsidP="00D00F83"/>
    <w:p w14:paraId="6C05377A" w14:textId="77777777" w:rsidR="00D00F83" w:rsidRDefault="00D00F83" w:rsidP="00D00F83"/>
    <w:p w14:paraId="1F2E35BD" w14:textId="77777777" w:rsidR="00D00F83" w:rsidRDefault="00D00F83" w:rsidP="00D00F83"/>
    <w:p w14:paraId="1E4AFF6C" w14:textId="15B401CD" w:rsidR="00D00F83" w:rsidRDefault="00D00F83">
      <w:r>
        <w:br w:type="page"/>
      </w:r>
    </w:p>
    <w:p w14:paraId="1CFBA0A5" w14:textId="3964E3CA" w:rsidR="00D00F83" w:rsidRDefault="00D00F83" w:rsidP="00D00F83">
      <w:pPr>
        <w:pStyle w:val="Heading4"/>
        <w:ind w:left="0"/>
      </w:pPr>
      <w:bookmarkStart w:id="20" w:name="_Toc456182380"/>
      <w:bookmarkStart w:id="21" w:name="_Ref456183130"/>
      <w:r>
        <w:lastRenderedPageBreak/>
        <w:t>ADR-</w:t>
      </w:r>
      <w:r w:rsidR="00961703">
        <w:t>4</w:t>
      </w:r>
      <w:r>
        <w:t>00.</w:t>
      </w:r>
      <w:r w:rsidRPr="00BC0EDB">
        <w:t xml:space="preserve">5 </w:t>
      </w:r>
      <w:r w:rsidR="00BC0EDB" w:rsidRPr="00BC0EDB">
        <w:t>Archived Rules</w:t>
      </w:r>
      <w:bookmarkEnd w:id="20"/>
      <w:bookmarkEnd w:id="21"/>
    </w:p>
    <w:p w14:paraId="4C38958B" w14:textId="77777777" w:rsidR="007A5877" w:rsidRPr="007A5877" w:rsidRDefault="007A5877" w:rsidP="007A5877">
      <w:pPr>
        <w:pStyle w:val="BodyText"/>
      </w:pPr>
    </w:p>
    <w:tbl>
      <w:tblPr>
        <w:tblStyle w:val="MediumShading1-Accent111"/>
        <w:tblpPr w:leftFromText="180" w:rightFromText="180" w:vertAnchor="text" w:tblpXSpec="center" w:tblpY="1"/>
        <w:tblW w:w="0" w:type="auto"/>
        <w:tblLayout w:type="fixed"/>
        <w:tblLook w:val="01E0" w:firstRow="1" w:lastRow="1" w:firstColumn="1" w:lastColumn="1" w:noHBand="0" w:noVBand="0"/>
      </w:tblPr>
      <w:tblGrid>
        <w:gridCol w:w="1818"/>
        <w:gridCol w:w="8478"/>
      </w:tblGrid>
      <w:tr w:rsidR="00D00F83" w:rsidRPr="00D00F83" w14:paraId="69F4E2E5" w14:textId="77777777" w:rsidTr="005C62DE">
        <w:trPr>
          <w:cnfStyle w:val="100000000000" w:firstRow="1" w:lastRow="0" w:firstColumn="0" w:lastColumn="0" w:oddVBand="0" w:evenVBand="0" w:oddHBand="0" w:evenHBand="0" w:firstRowFirstColumn="0" w:firstRowLastColumn="0" w:lastRowFirstColumn="0" w:lastRowLastColumn="0"/>
          <w:trHeight w:val="148"/>
        </w:trPr>
        <w:tc>
          <w:tcPr>
            <w:cnfStyle w:val="001000000000" w:firstRow="0" w:lastRow="0" w:firstColumn="1" w:lastColumn="0" w:oddVBand="0" w:evenVBand="0" w:oddHBand="0" w:evenHBand="0" w:firstRowFirstColumn="0" w:firstRowLastColumn="0" w:lastRowFirstColumn="0" w:lastRowLastColumn="0"/>
            <w:tcW w:w="1818" w:type="dxa"/>
            <w:hideMark/>
          </w:tcPr>
          <w:p w14:paraId="01329E55" w14:textId="77777777" w:rsidR="00D00F83" w:rsidRPr="00D00F83" w:rsidRDefault="00D00F83" w:rsidP="00D00F83">
            <w:pPr>
              <w:spacing w:before="60" w:after="60"/>
              <w:jc w:val="both"/>
              <w:rPr>
                <w:bCs w:val="0"/>
                <w:color w:val="auto"/>
              </w:rPr>
            </w:pPr>
          </w:p>
        </w:tc>
        <w:tc>
          <w:tcPr>
            <w:cnfStyle w:val="000100000000" w:firstRow="0" w:lastRow="0" w:firstColumn="0" w:lastColumn="1" w:oddVBand="0" w:evenVBand="0" w:oddHBand="0" w:evenHBand="0" w:firstRowFirstColumn="0" w:firstRowLastColumn="0" w:lastRowFirstColumn="0" w:lastRowLastColumn="0"/>
            <w:tcW w:w="8478" w:type="dxa"/>
            <w:hideMark/>
          </w:tcPr>
          <w:p w14:paraId="0DF0CCFE" w14:textId="2372971C" w:rsidR="00D00F83" w:rsidRPr="00D00F83" w:rsidRDefault="00961703" w:rsidP="00961703">
            <w:pPr>
              <w:spacing w:before="120" w:after="120"/>
              <w:ind w:left="965"/>
              <w:rPr>
                <w:bCs w:val="0"/>
                <w:color w:val="auto"/>
              </w:rPr>
            </w:pPr>
            <w:r>
              <w:rPr>
                <w:b w:val="0"/>
              </w:rPr>
              <w:t xml:space="preserve">400.5 </w:t>
            </w:r>
            <w:r>
              <w:t xml:space="preserve"> </w:t>
            </w:r>
            <w:r>
              <w:rPr>
                <w:b w:val="0"/>
              </w:rPr>
              <w:t>Archived Rules</w:t>
            </w:r>
          </w:p>
        </w:tc>
      </w:tr>
      <w:tr w:rsidR="00D00F83" w:rsidRPr="00D00F83" w14:paraId="4BC2B118" w14:textId="77777777" w:rsidTr="005C62DE">
        <w:trPr>
          <w:cnfStyle w:val="000000100000" w:firstRow="0" w:lastRow="0" w:firstColumn="0" w:lastColumn="0" w:oddVBand="0" w:evenVBand="0" w:oddHBand="1" w:evenHBand="0" w:firstRowFirstColumn="0" w:firstRowLastColumn="0" w:lastRowFirstColumn="0" w:lastRowLastColumn="0"/>
          <w:trHeight w:val="148"/>
        </w:trPr>
        <w:tc>
          <w:tcPr>
            <w:cnfStyle w:val="001000000000" w:firstRow="0" w:lastRow="0" w:firstColumn="1" w:lastColumn="0" w:oddVBand="0" w:evenVBand="0" w:oddHBand="0" w:evenHBand="0" w:firstRowFirstColumn="0" w:firstRowLastColumn="0" w:lastRowFirstColumn="0" w:lastRowLastColumn="0"/>
            <w:tcW w:w="1818" w:type="dxa"/>
            <w:hideMark/>
          </w:tcPr>
          <w:p w14:paraId="72B1607D" w14:textId="77777777" w:rsidR="00D00F83" w:rsidRPr="00D00F83" w:rsidRDefault="00D00F83" w:rsidP="00D00F83">
            <w:pPr>
              <w:spacing w:before="60" w:after="60"/>
              <w:rPr>
                <w:rFonts w:eastAsiaTheme="minorHAnsi"/>
                <w:bCs w:val="0"/>
              </w:rPr>
            </w:pPr>
            <w:r w:rsidRPr="00D00F83">
              <w:rPr>
                <w:bCs w:val="0"/>
              </w:rPr>
              <w:t>Actors:</w:t>
            </w:r>
          </w:p>
        </w:tc>
        <w:tc>
          <w:tcPr>
            <w:cnfStyle w:val="000100000000" w:firstRow="0" w:lastRow="0" w:firstColumn="0" w:lastColumn="1" w:oddVBand="0" w:evenVBand="0" w:oddHBand="0" w:evenHBand="0" w:firstRowFirstColumn="0" w:firstRowLastColumn="0" w:lastRowFirstColumn="0" w:lastRowLastColumn="0"/>
            <w:tcW w:w="8478" w:type="dxa"/>
            <w:hideMark/>
          </w:tcPr>
          <w:p w14:paraId="19CF9638" w14:textId="77777777" w:rsidR="00D00F83" w:rsidRPr="00D00F83" w:rsidRDefault="00D00F83" w:rsidP="00D00F83">
            <w:pPr>
              <w:rPr>
                <w:b w:val="0"/>
                <w:bCs w:val="0"/>
              </w:rPr>
            </w:pPr>
            <w:r w:rsidRPr="00D00F83">
              <w:rPr>
                <w:b w:val="0"/>
                <w:bCs w:val="0"/>
              </w:rPr>
              <w:t xml:space="preserve">External User </w:t>
            </w:r>
          </w:p>
        </w:tc>
      </w:tr>
      <w:tr w:rsidR="00961703" w:rsidRPr="00D00F83" w14:paraId="5A9E4282" w14:textId="77777777" w:rsidTr="005C62DE">
        <w:trPr>
          <w:cnfStyle w:val="000000010000" w:firstRow="0" w:lastRow="0" w:firstColumn="0" w:lastColumn="0" w:oddVBand="0" w:evenVBand="0" w:oddHBand="0" w:evenHBand="1" w:firstRowFirstColumn="0" w:firstRowLastColumn="0" w:lastRowFirstColumn="0" w:lastRowLastColumn="0"/>
          <w:trHeight w:val="148"/>
        </w:trPr>
        <w:tc>
          <w:tcPr>
            <w:cnfStyle w:val="001000000000" w:firstRow="0" w:lastRow="0" w:firstColumn="1" w:lastColumn="0" w:oddVBand="0" w:evenVBand="0" w:oddHBand="0" w:evenHBand="0" w:firstRowFirstColumn="0" w:firstRowLastColumn="0" w:lastRowFirstColumn="0" w:lastRowLastColumn="0"/>
            <w:tcW w:w="1818" w:type="dxa"/>
            <w:hideMark/>
          </w:tcPr>
          <w:p w14:paraId="0710BBE4" w14:textId="77777777" w:rsidR="00961703" w:rsidRPr="00D00F83" w:rsidRDefault="00961703" w:rsidP="00961703">
            <w:pPr>
              <w:spacing w:before="60" w:after="60"/>
              <w:jc w:val="both"/>
              <w:rPr>
                <w:rFonts w:eastAsiaTheme="minorHAnsi"/>
                <w:bCs w:val="0"/>
              </w:rPr>
            </w:pPr>
            <w:r w:rsidRPr="00D00F83">
              <w:rPr>
                <w:bCs w:val="0"/>
              </w:rPr>
              <w:t>Description:</w:t>
            </w:r>
          </w:p>
        </w:tc>
        <w:tc>
          <w:tcPr>
            <w:cnfStyle w:val="000100000000" w:firstRow="0" w:lastRow="0" w:firstColumn="0" w:lastColumn="1" w:oddVBand="0" w:evenVBand="0" w:oddHBand="0" w:evenHBand="0" w:firstRowFirstColumn="0" w:firstRowLastColumn="0" w:lastRowFirstColumn="0" w:lastRowLastColumn="0"/>
            <w:tcW w:w="8478" w:type="dxa"/>
          </w:tcPr>
          <w:p w14:paraId="2804C8F6" w14:textId="0E6E7C3D" w:rsidR="00961703" w:rsidRPr="00D00F83" w:rsidRDefault="00961703" w:rsidP="00961703">
            <w:pPr>
              <w:jc w:val="both"/>
              <w:rPr>
                <w:rFonts w:eastAsiaTheme="minorHAnsi"/>
                <w:b w:val="0"/>
                <w:bCs w:val="0"/>
              </w:rPr>
            </w:pPr>
            <w:r>
              <w:rPr>
                <w:rFonts w:eastAsiaTheme="minorHAnsi"/>
                <w:b w:val="0"/>
              </w:rPr>
              <w:t>Business Requirements specific to the ‘Archived Rules’ page of the ADR.org site.</w:t>
            </w:r>
          </w:p>
        </w:tc>
      </w:tr>
      <w:tr w:rsidR="00961703" w:rsidRPr="00D00F83" w14:paraId="5B2981F9" w14:textId="77777777" w:rsidTr="005C62DE">
        <w:trPr>
          <w:cnfStyle w:val="000000100000" w:firstRow="0" w:lastRow="0" w:firstColumn="0" w:lastColumn="0" w:oddVBand="0" w:evenVBand="0" w:oddHBand="1" w:evenHBand="0" w:firstRowFirstColumn="0" w:firstRowLastColumn="0" w:lastRowFirstColumn="0" w:lastRowLastColumn="0"/>
          <w:trHeight w:val="148"/>
        </w:trPr>
        <w:tc>
          <w:tcPr>
            <w:cnfStyle w:val="001000000000" w:firstRow="0" w:lastRow="0" w:firstColumn="1" w:lastColumn="0" w:oddVBand="0" w:evenVBand="0" w:oddHBand="0" w:evenHBand="0" w:firstRowFirstColumn="0" w:firstRowLastColumn="0" w:lastRowFirstColumn="0" w:lastRowLastColumn="0"/>
            <w:tcW w:w="1818" w:type="dxa"/>
          </w:tcPr>
          <w:p w14:paraId="046A5776" w14:textId="77777777" w:rsidR="00961703" w:rsidRPr="00D00F83" w:rsidRDefault="00961703" w:rsidP="00961703">
            <w:pPr>
              <w:spacing w:before="60" w:after="60"/>
              <w:jc w:val="both"/>
              <w:rPr>
                <w:rFonts w:eastAsiaTheme="minorHAnsi"/>
                <w:bCs w:val="0"/>
              </w:rPr>
            </w:pPr>
            <w:r w:rsidRPr="00D00F83">
              <w:rPr>
                <w:bCs w:val="0"/>
              </w:rPr>
              <w:t>Assumptions:</w:t>
            </w:r>
          </w:p>
        </w:tc>
        <w:tc>
          <w:tcPr>
            <w:cnfStyle w:val="000100000000" w:firstRow="0" w:lastRow="0" w:firstColumn="0" w:lastColumn="1" w:oddVBand="0" w:evenVBand="0" w:oddHBand="0" w:evenHBand="0" w:firstRowFirstColumn="0" w:firstRowLastColumn="0" w:lastRowFirstColumn="0" w:lastRowLastColumn="0"/>
            <w:tcW w:w="8478" w:type="dxa"/>
          </w:tcPr>
          <w:p w14:paraId="7EAA025C" w14:textId="5A2ADCD0" w:rsidR="00961703" w:rsidRPr="00D00F83" w:rsidRDefault="00961703" w:rsidP="00961703">
            <w:pPr>
              <w:spacing w:before="60" w:after="60"/>
              <w:jc w:val="both"/>
              <w:rPr>
                <w:rFonts w:eastAsiaTheme="minorHAnsi"/>
                <w:b w:val="0"/>
                <w:bCs w:val="0"/>
                <w:i/>
              </w:rPr>
            </w:pPr>
            <w:r>
              <w:rPr>
                <w:rFonts w:eastAsiaTheme="minorHAnsi"/>
                <w:b w:val="0"/>
                <w:i/>
              </w:rPr>
              <w:t>None</w:t>
            </w:r>
          </w:p>
        </w:tc>
      </w:tr>
      <w:tr w:rsidR="00961703" w:rsidRPr="00D00F83" w14:paraId="2F695328" w14:textId="77777777" w:rsidTr="005C62DE">
        <w:trPr>
          <w:cnfStyle w:val="000000010000" w:firstRow="0" w:lastRow="0" w:firstColumn="0" w:lastColumn="0" w:oddVBand="0" w:evenVBand="0" w:oddHBand="0" w:evenHBand="1" w:firstRowFirstColumn="0" w:firstRowLastColumn="0" w:lastRowFirstColumn="0" w:lastRowLastColumn="0"/>
          <w:trHeight w:val="148"/>
        </w:trPr>
        <w:tc>
          <w:tcPr>
            <w:cnfStyle w:val="001000000000" w:firstRow="0" w:lastRow="0" w:firstColumn="1" w:lastColumn="0" w:oddVBand="0" w:evenVBand="0" w:oddHBand="0" w:evenHBand="0" w:firstRowFirstColumn="0" w:firstRowLastColumn="0" w:lastRowFirstColumn="0" w:lastRowLastColumn="0"/>
            <w:tcW w:w="1818" w:type="dxa"/>
            <w:hideMark/>
          </w:tcPr>
          <w:p w14:paraId="626C25B7" w14:textId="25EBEEED" w:rsidR="00961703" w:rsidRPr="00D00F83" w:rsidRDefault="00961703" w:rsidP="00961703">
            <w:pPr>
              <w:spacing w:before="60" w:after="60"/>
              <w:jc w:val="both"/>
              <w:rPr>
                <w:rFonts w:eastAsiaTheme="minorHAnsi"/>
                <w:bCs w:val="0"/>
              </w:rPr>
            </w:pPr>
            <w:r>
              <w:rPr>
                <w:bCs w:val="0"/>
              </w:rPr>
              <w:t>Access Point</w:t>
            </w:r>
            <w:r w:rsidRPr="00D00F83">
              <w:rPr>
                <w:bCs w:val="0"/>
              </w:rPr>
              <w:t>:</w:t>
            </w:r>
          </w:p>
        </w:tc>
        <w:tc>
          <w:tcPr>
            <w:cnfStyle w:val="000100000000" w:firstRow="0" w:lastRow="0" w:firstColumn="0" w:lastColumn="1" w:oddVBand="0" w:evenVBand="0" w:oddHBand="0" w:evenHBand="0" w:firstRowFirstColumn="0" w:firstRowLastColumn="0" w:lastRowFirstColumn="0" w:lastRowLastColumn="0"/>
            <w:tcW w:w="8478" w:type="dxa"/>
          </w:tcPr>
          <w:p w14:paraId="69EFCBC6" w14:textId="1D6B65A3" w:rsidR="00961703" w:rsidRPr="00D00F83" w:rsidRDefault="00961703" w:rsidP="00961703">
            <w:pPr>
              <w:spacing w:before="60" w:after="60"/>
              <w:jc w:val="both"/>
              <w:rPr>
                <w:rFonts w:eastAsiaTheme="minorHAnsi"/>
                <w:b w:val="0"/>
                <w:bCs w:val="0"/>
              </w:rPr>
            </w:pPr>
            <w:r>
              <w:rPr>
                <w:rFonts w:eastAsiaTheme="minorHAnsi"/>
                <w:b w:val="0"/>
              </w:rPr>
              <w:t>Rules,Forms,Fees - Archived Rules</w:t>
            </w:r>
          </w:p>
        </w:tc>
      </w:tr>
      <w:tr w:rsidR="00961703" w:rsidRPr="00D00F83" w14:paraId="6490A274" w14:textId="77777777" w:rsidTr="005C62DE">
        <w:trPr>
          <w:cnfStyle w:val="000000100000" w:firstRow="0" w:lastRow="0" w:firstColumn="0" w:lastColumn="0" w:oddVBand="0" w:evenVBand="0" w:oddHBand="1" w:evenHBand="0" w:firstRowFirstColumn="0" w:firstRowLastColumn="0" w:lastRowFirstColumn="0" w:lastRowLastColumn="0"/>
          <w:trHeight w:val="522"/>
        </w:trPr>
        <w:tc>
          <w:tcPr>
            <w:cnfStyle w:val="001000000000" w:firstRow="0" w:lastRow="0" w:firstColumn="1" w:lastColumn="0" w:oddVBand="0" w:evenVBand="0" w:oddHBand="0" w:evenHBand="0" w:firstRowFirstColumn="0" w:firstRowLastColumn="0" w:lastRowFirstColumn="0" w:lastRowLastColumn="0"/>
            <w:tcW w:w="1818" w:type="dxa"/>
            <w:hideMark/>
          </w:tcPr>
          <w:p w14:paraId="76A7F268" w14:textId="77777777" w:rsidR="00961703" w:rsidRPr="00D00F83" w:rsidRDefault="00961703" w:rsidP="00961703">
            <w:pPr>
              <w:spacing w:before="60" w:after="60"/>
              <w:jc w:val="both"/>
              <w:rPr>
                <w:bCs w:val="0"/>
              </w:rPr>
            </w:pPr>
            <w:r w:rsidRPr="00D00F83">
              <w:rPr>
                <w:bCs w:val="0"/>
              </w:rPr>
              <w:t>Layout:</w:t>
            </w:r>
          </w:p>
        </w:tc>
        <w:tc>
          <w:tcPr>
            <w:cnfStyle w:val="000100000000" w:firstRow="0" w:lastRow="0" w:firstColumn="0" w:lastColumn="1" w:oddVBand="0" w:evenVBand="0" w:oddHBand="0" w:evenHBand="0" w:firstRowFirstColumn="0" w:firstRowLastColumn="0" w:lastRowFirstColumn="0" w:lastRowLastColumn="0"/>
            <w:tcW w:w="8478" w:type="dxa"/>
            <w:hideMark/>
          </w:tcPr>
          <w:p w14:paraId="273CB7D5" w14:textId="77777777" w:rsidR="00961703" w:rsidRDefault="00961703" w:rsidP="00961703">
            <w:pPr>
              <w:spacing w:before="60" w:after="60"/>
              <w:jc w:val="both"/>
              <w:rPr>
                <w:rFonts w:eastAsia="Calibri"/>
                <w:b w:val="0"/>
              </w:rPr>
            </w:pPr>
            <w:r w:rsidRPr="003236D6">
              <w:rPr>
                <w:rFonts w:eastAsia="Calibri"/>
                <w:b w:val="0"/>
              </w:rPr>
              <w:t xml:space="preserve">See Big Idea’s </w:t>
            </w:r>
            <w:r w:rsidRPr="003236D6">
              <w:rPr>
                <w:rFonts w:eastAsia="Calibri"/>
                <w:b w:val="0"/>
                <w:i/>
              </w:rPr>
              <w:t>AAA Website Document (</w:t>
            </w:r>
            <w:r>
              <w:rPr>
                <w:rFonts w:eastAsia="Calibri"/>
                <w:b w:val="0"/>
                <w:i/>
              </w:rPr>
              <w:t>R</w:t>
            </w:r>
            <w:r w:rsidRPr="003E31C6">
              <w:rPr>
                <w:rFonts w:eastAsia="Calibri"/>
                <w:b w:val="0"/>
                <w:i/>
              </w:rPr>
              <w:t xml:space="preserve">ules, </w:t>
            </w:r>
            <w:r>
              <w:rPr>
                <w:rFonts w:eastAsia="Calibri"/>
                <w:b w:val="0"/>
                <w:i/>
              </w:rPr>
              <w:t>F</w:t>
            </w:r>
            <w:r w:rsidRPr="003E31C6">
              <w:rPr>
                <w:rFonts w:eastAsia="Calibri"/>
                <w:b w:val="0"/>
                <w:i/>
              </w:rPr>
              <w:t xml:space="preserve">orms, </w:t>
            </w:r>
            <w:r>
              <w:rPr>
                <w:rFonts w:eastAsia="Calibri"/>
                <w:b w:val="0"/>
                <w:i/>
              </w:rPr>
              <w:t>F</w:t>
            </w:r>
            <w:r w:rsidRPr="003E31C6">
              <w:rPr>
                <w:rFonts w:eastAsia="Calibri"/>
                <w:b w:val="0"/>
                <w:i/>
              </w:rPr>
              <w:t xml:space="preserve">ees page concept - </w:t>
            </w:r>
            <w:r>
              <w:rPr>
                <w:rFonts w:eastAsia="Calibri"/>
                <w:b w:val="0"/>
                <w:i/>
              </w:rPr>
              <w:t>L</w:t>
            </w:r>
            <w:r w:rsidRPr="003E31C6">
              <w:rPr>
                <w:rFonts w:eastAsia="Calibri"/>
                <w:b w:val="0"/>
                <w:i/>
              </w:rPr>
              <w:t xml:space="preserve">ist of </w:t>
            </w:r>
            <w:r>
              <w:rPr>
                <w:rFonts w:eastAsia="Calibri"/>
                <w:b w:val="0"/>
                <w:i/>
              </w:rPr>
              <w:t>F</w:t>
            </w:r>
            <w:r w:rsidRPr="003E31C6">
              <w:rPr>
                <w:rFonts w:eastAsia="Calibri"/>
                <w:b w:val="0"/>
                <w:i/>
              </w:rPr>
              <w:t>orms</w:t>
            </w:r>
            <w:r w:rsidRPr="003236D6">
              <w:rPr>
                <w:rFonts w:eastAsia="Calibri"/>
                <w:b w:val="0"/>
                <w:i/>
              </w:rPr>
              <w:t>)</w:t>
            </w:r>
            <w:r w:rsidRPr="003236D6">
              <w:rPr>
                <w:rFonts w:eastAsia="Calibri"/>
                <w:b w:val="0"/>
              </w:rPr>
              <w:t xml:space="preserve"> for </w:t>
            </w:r>
            <w:r>
              <w:rPr>
                <w:rFonts w:eastAsia="Calibri"/>
                <w:b w:val="0"/>
              </w:rPr>
              <w:t>layout.</w:t>
            </w:r>
          </w:p>
          <w:p w14:paraId="240B678F" w14:textId="5F652CF6" w:rsidR="00D0196F" w:rsidRPr="00D00F83" w:rsidRDefault="00D0196F" w:rsidP="00961703">
            <w:pPr>
              <w:spacing w:before="60" w:after="60"/>
              <w:jc w:val="both"/>
              <w:rPr>
                <w:rFonts w:eastAsia="Calibri"/>
                <w:b w:val="0"/>
                <w:bCs w:val="0"/>
              </w:rPr>
            </w:pPr>
            <w:r>
              <w:rPr>
                <w:rFonts w:eastAsiaTheme="minorHAnsi"/>
                <w:b w:val="0"/>
              </w:rPr>
              <w:t>See Website inventory and Wireframes &gt;</w:t>
            </w:r>
            <w:r w:rsidRPr="00D0196F">
              <w:rPr>
                <w:rFonts w:eastAsia="Calibri"/>
                <w:b w:val="0"/>
              </w:rPr>
              <w:t xml:space="preserve"> RulesFormsFees-List of Forms</w:t>
            </w:r>
          </w:p>
        </w:tc>
      </w:tr>
      <w:tr w:rsidR="00D00F83" w:rsidRPr="00D00F83" w14:paraId="1A7EFC4E" w14:textId="77777777" w:rsidTr="00BC0EDB">
        <w:trPr>
          <w:cnfStyle w:val="000000010000" w:firstRow="0" w:lastRow="0" w:firstColumn="0" w:lastColumn="0" w:oddVBand="0" w:evenVBand="0" w:oddHBand="0" w:evenHBand="1" w:firstRowFirstColumn="0" w:firstRowLastColumn="0" w:lastRowFirstColumn="0" w:lastRowLastColumn="0"/>
          <w:trHeight w:val="4869"/>
        </w:trPr>
        <w:tc>
          <w:tcPr>
            <w:cnfStyle w:val="001000000000" w:firstRow="0" w:lastRow="0" w:firstColumn="1" w:lastColumn="0" w:oddVBand="0" w:evenVBand="0" w:oddHBand="0" w:evenHBand="0" w:firstRowFirstColumn="0" w:firstRowLastColumn="0" w:lastRowFirstColumn="0" w:lastRowLastColumn="0"/>
            <w:tcW w:w="10296" w:type="dxa"/>
            <w:gridSpan w:val="2"/>
          </w:tcPr>
          <w:p w14:paraId="1BB51D40" w14:textId="77777777" w:rsidR="00D00F83" w:rsidRDefault="00D00F83" w:rsidP="00D00F83">
            <w:pPr>
              <w:jc w:val="both"/>
              <w:rPr>
                <w:rFonts w:eastAsiaTheme="minorHAnsi"/>
                <w:bCs w:val="0"/>
              </w:rPr>
            </w:pPr>
            <w:r w:rsidRPr="00961703">
              <w:rPr>
                <w:rFonts w:eastAsiaTheme="minorHAnsi"/>
                <w:bCs w:val="0"/>
              </w:rPr>
              <w:t>Requirements</w:t>
            </w:r>
          </w:p>
          <w:p w14:paraId="142B22EC" w14:textId="77777777" w:rsidR="003E0754" w:rsidRPr="00961703" w:rsidRDefault="003E0754" w:rsidP="00D00F83">
            <w:pPr>
              <w:jc w:val="both"/>
              <w:rPr>
                <w:rFonts w:eastAsiaTheme="minorHAnsi"/>
                <w:bCs w:val="0"/>
              </w:rPr>
            </w:pPr>
          </w:p>
          <w:p w14:paraId="1A497ADE" w14:textId="4B52D75C" w:rsidR="00961703" w:rsidRPr="00557750" w:rsidRDefault="00961703" w:rsidP="003E0754">
            <w:pPr>
              <w:pStyle w:val="ListParagraph"/>
              <w:numPr>
                <w:ilvl w:val="0"/>
                <w:numId w:val="31"/>
              </w:numPr>
              <w:spacing w:after="200" w:line="360" w:lineRule="auto"/>
              <w:jc w:val="both"/>
              <w:rPr>
                <w:b w:val="0"/>
                <w:u w:val="single"/>
              </w:rPr>
            </w:pPr>
            <w:r w:rsidRPr="00557750">
              <w:rPr>
                <w:b w:val="0"/>
              </w:rPr>
              <w:t>This is the landing page for the ‘</w:t>
            </w:r>
            <w:r>
              <w:rPr>
                <w:rFonts w:eastAsiaTheme="minorHAnsi"/>
                <w:b w:val="0"/>
              </w:rPr>
              <w:t xml:space="preserve">Archived </w:t>
            </w:r>
            <w:r w:rsidRPr="00557750">
              <w:rPr>
                <w:b w:val="0"/>
              </w:rPr>
              <w:t>Rules’ link in Rules, Fees, Form</w:t>
            </w:r>
            <w:r>
              <w:rPr>
                <w:b w:val="0"/>
              </w:rPr>
              <w:t xml:space="preserve"> page</w:t>
            </w:r>
            <w:r w:rsidRPr="00557750">
              <w:rPr>
                <w:b w:val="0"/>
              </w:rPr>
              <w:t>.</w:t>
            </w:r>
          </w:p>
          <w:p w14:paraId="0FFB48C7" w14:textId="77777777" w:rsidR="00961703" w:rsidRPr="00E23CBB" w:rsidRDefault="00961703" w:rsidP="003E0754">
            <w:pPr>
              <w:pStyle w:val="ListParagraph"/>
              <w:numPr>
                <w:ilvl w:val="0"/>
                <w:numId w:val="31"/>
              </w:numPr>
              <w:spacing w:after="200" w:line="360" w:lineRule="auto"/>
              <w:jc w:val="both"/>
              <w:rPr>
                <w:b w:val="0"/>
              </w:rPr>
            </w:pPr>
            <w:r w:rsidRPr="00E23CBB">
              <w:rPr>
                <w:b w:val="0"/>
              </w:rPr>
              <w:t xml:space="preserve">The title image is </w:t>
            </w:r>
            <w:r>
              <w:rPr>
                <w:b w:val="0"/>
              </w:rPr>
              <w:t xml:space="preserve">a </w:t>
            </w:r>
            <w:r w:rsidRPr="00E23CBB">
              <w:rPr>
                <w:b w:val="0"/>
              </w:rPr>
              <w:t>static image. This image is the same image as Rule, Fees, Forms page title image.</w:t>
            </w:r>
          </w:p>
          <w:p w14:paraId="3623C1A0" w14:textId="77777777" w:rsidR="00961703" w:rsidRDefault="00961703" w:rsidP="003E0754">
            <w:pPr>
              <w:pStyle w:val="ListParagraph"/>
              <w:numPr>
                <w:ilvl w:val="0"/>
                <w:numId w:val="31"/>
              </w:numPr>
              <w:spacing w:after="200" w:line="360" w:lineRule="auto"/>
              <w:jc w:val="both"/>
              <w:rPr>
                <w:b w:val="0"/>
              </w:rPr>
            </w:pPr>
            <w:r w:rsidRPr="00085380">
              <w:rPr>
                <w:b w:val="0"/>
              </w:rPr>
              <w:t>Main heading and page short description are content place holders; content is added by business, content management tool.</w:t>
            </w:r>
          </w:p>
          <w:p w14:paraId="14C7EDF8" w14:textId="627696CC" w:rsidR="00961703" w:rsidRPr="009C38F5" w:rsidRDefault="00961703" w:rsidP="003E0754">
            <w:pPr>
              <w:pStyle w:val="ListParagraph"/>
              <w:numPr>
                <w:ilvl w:val="0"/>
                <w:numId w:val="31"/>
              </w:numPr>
              <w:spacing w:after="200" w:line="360" w:lineRule="auto"/>
              <w:jc w:val="both"/>
              <w:rPr>
                <w:b w:val="0"/>
              </w:rPr>
            </w:pPr>
            <w:r w:rsidRPr="009C38F5">
              <w:rPr>
                <w:b w:val="0"/>
              </w:rPr>
              <w:t xml:space="preserve">The </w:t>
            </w:r>
            <w:r>
              <w:rPr>
                <w:b w:val="0"/>
              </w:rPr>
              <w:t>rules</w:t>
            </w:r>
            <w:r w:rsidRPr="009C38F5">
              <w:rPr>
                <w:b w:val="0"/>
              </w:rPr>
              <w:t xml:space="preserve"> list display grid heading </w:t>
            </w:r>
            <w:r>
              <w:rPr>
                <w:b w:val="0"/>
              </w:rPr>
              <w:t>will be static text ‘</w:t>
            </w:r>
            <w:r>
              <w:rPr>
                <w:rFonts w:eastAsiaTheme="minorHAnsi"/>
                <w:b w:val="0"/>
              </w:rPr>
              <w:t xml:space="preserve">Archived </w:t>
            </w:r>
            <w:r>
              <w:rPr>
                <w:b w:val="0"/>
              </w:rPr>
              <w:t>Rules’.</w:t>
            </w:r>
          </w:p>
          <w:p w14:paraId="55010A93" w14:textId="7DEF2BC6" w:rsidR="00961703" w:rsidRPr="00557750" w:rsidRDefault="00961703" w:rsidP="003E0754">
            <w:pPr>
              <w:pStyle w:val="ListParagraph"/>
              <w:numPr>
                <w:ilvl w:val="0"/>
                <w:numId w:val="31"/>
              </w:numPr>
              <w:spacing w:after="200" w:line="360" w:lineRule="auto"/>
              <w:jc w:val="both"/>
              <w:rPr>
                <w:b w:val="0"/>
              </w:rPr>
            </w:pPr>
            <w:r w:rsidRPr="00557750">
              <w:rPr>
                <w:b w:val="0"/>
              </w:rPr>
              <w:t xml:space="preserve">The List of </w:t>
            </w:r>
            <w:r>
              <w:rPr>
                <w:rFonts w:eastAsiaTheme="minorHAnsi"/>
                <w:b w:val="0"/>
              </w:rPr>
              <w:t xml:space="preserve">archived </w:t>
            </w:r>
            <w:r w:rsidRPr="00557750">
              <w:rPr>
                <w:b w:val="0"/>
              </w:rPr>
              <w:t xml:space="preserve">rules will be displayed in </w:t>
            </w:r>
            <w:r>
              <w:rPr>
                <w:b w:val="0"/>
              </w:rPr>
              <w:t>a</w:t>
            </w:r>
            <w:r w:rsidR="00B658AD">
              <w:rPr>
                <w:b w:val="0"/>
              </w:rPr>
              <w:t>lphabetic order, and in ‘List of Forms’ format.</w:t>
            </w:r>
          </w:p>
          <w:p w14:paraId="23FF8E2F" w14:textId="77777777" w:rsidR="00961703" w:rsidRDefault="00961703" w:rsidP="003E0754">
            <w:pPr>
              <w:pStyle w:val="ListParagraph"/>
              <w:numPr>
                <w:ilvl w:val="0"/>
                <w:numId w:val="31"/>
              </w:numPr>
              <w:spacing w:after="200" w:line="360" w:lineRule="auto"/>
              <w:jc w:val="both"/>
              <w:rPr>
                <w:b w:val="0"/>
              </w:rPr>
            </w:pPr>
            <w:r w:rsidRPr="00557750">
              <w:rPr>
                <w:b w:val="0"/>
              </w:rPr>
              <w:t xml:space="preserve">The </w:t>
            </w:r>
            <w:r>
              <w:rPr>
                <w:b w:val="0"/>
              </w:rPr>
              <w:t>R</w:t>
            </w:r>
            <w:r w:rsidRPr="00557750">
              <w:rPr>
                <w:b w:val="0"/>
              </w:rPr>
              <w:t>ule names are content added by business</w:t>
            </w:r>
            <w:r>
              <w:rPr>
                <w:b w:val="0"/>
              </w:rPr>
              <w:t>.</w:t>
            </w:r>
          </w:p>
          <w:p w14:paraId="1DFE6051" w14:textId="6D9F07E6" w:rsidR="00961703" w:rsidRDefault="00961703" w:rsidP="003E0754">
            <w:pPr>
              <w:pStyle w:val="ListParagraph"/>
              <w:numPr>
                <w:ilvl w:val="0"/>
                <w:numId w:val="31"/>
              </w:numPr>
              <w:spacing w:after="200" w:line="360" w:lineRule="auto"/>
              <w:jc w:val="both"/>
              <w:rPr>
                <w:b w:val="0"/>
              </w:rPr>
            </w:pPr>
            <w:r w:rsidRPr="00557750">
              <w:rPr>
                <w:b w:val="0"/>
              </w:rPr>
              <w:t xml:space="preserve">Rule </w:t>
            </w:r>
            <w:r>
              <w:rPr>
                <w:b w:val="0"/>
              </w:rPr>
              <w:t>d</w:t>
            </w:r>
            <w:r w:rsidRPr="00557750">
              <w:rPr>
                <w:b w:val="0"/>
              </w:rPr>
              <w:t xml:space="preserve">ates will be mentioned below the rules (as per current </w:t>
            </w:r>
            <w:r>
              <w:rPr>
                <w:b w:val="0"/>
              </w:rPr>
              <w:t xml:space="preserve">Adr </w:t>
            </w:r>
            <w:r w:rsidRPr="00557750">
              <w:rPr>
                <w:b w:val="0"/>
              </w:rPr>
              <w:t>design)</w:t>
            </w:r>
            <w:r>
              <w:rPr>
                <w:b w:val="0"/>
              </w:rPr>
              <w:t>. The date is content and added by business.</w:t>
            </w:r>
          </w:p>
          <w:p w14:paraId="42C1C297" w14:textId="3FD827AB" w:rsidR="00961703" w:rsidRDefault="00961703" w:rsidP="003E0754">
            <w:pPr>
              <w:pStyle w:val="ListParagraph"/>
              <w:numPr>
                <w:ilvl w:val="0"/>
                <w:numId w:val="31"/>
              </w:numPr>
              <w:spacing w:after="200" w:line="360" w:lineRule="auto"/>
              <w:jc w:val="both"/>
              <w:rPr>
                <w:b w:val="0"/>
              </w:rPr>
            </w:pPr>
            <w:r w:rsidRPr="00E64D14">
              <w:rPr>
                <w:b w:val="0"/>
              </w:rPr>
              <w:t>All rules will be listed on a single page. No pag</w:t>
            </w:r>
            <w:r>
              <w:rPr>
                <w:b w:val="0"/>
              </w:rPr>
              <w:t>in</w:t>
            </w:r>
            <w:r w:rsidRPr="00E64D14">
              <w:rPr>
                <w:b w:val="0"/>
              </w:rPr>
              <w:t xml:space="preserve">ations .User must scroll </w:t>
            </w:r>
            <w:r>
              <w:rPr>
                <w:b w:val="0"/>
              </w:rPr>
              <w:t xml:space="preserve">through the page to view all </w:t>
            </w:r>
            <w:r>
              <w:rPr>
                <w:rFonts w:eastAsiaTheme="minorHAnsi"/>
                <w:b w:val="0"/>
              </w:rPr>
              <w:t xml:space="preserve">archived </w:t>
            </w:r>
            <w:r>
              <w:rPr>
                <w:b w:val="0"/>
              </w:rPr>
              <w:t>rules.</w:t>
            </w:r>
          </w:p>
          <w:p w14:paraId="1E52F96B" w14:textId="77777777" w:rsidR="00961703" w:rsidRPr="009C38F5" w:rsidRDefault="00961703" w:rsidP="003E0754">
            <w:pPr>
              <w:pStyle w:val="ListParagraph"/>
              <w:numPr>
                <w:ilvl w:val="0"/>
                <w:numId w:val="31"/>
              </w:numPr>
              <w:spacing w:after="200" w:line="360" w:lineRule="auto"/>
              <w:jc w:val="both"/>
              <w:rPr>
                <w:b w:val="0"/>
              </w:rPr>
            </w:pPr>
            <w:r w:rsidRPr="009C38F5">
              <w:rPr>
                <w:b w:val="0"/>
              </w:rPr>
              <w:t xml:space="preserve">On click of </w:t>
            </w:r>
            <w:r>
              <w:rPr>
                <w:b w:val="0"/>
              </w:rPr>
              <w:t>rule</w:t>
            </w:r>
            <w:r w:rsidRPr="009C38F5">
              <w:rPr>
                <w:b w:val="0"/>
              </w:rPr>
              <w:t xml:space="preserve"> name, the document linked to the </w:t>
            </w:r>
            <w:r>
              <w:rPr>
                <w:b w:val="0"/>
              </w:rPr>
              <w:t>rule will open in a new tab.</w:t>
            </w:r>
          </w:p>
          <w:p w14:paraId="70373A30" w14:textId="77777777" w:rsidR="00961703" w:rsidRDefault="00961703" w:rsidP="003E0754">
            <w:pPr>
              <w:pStyle w:val="ListParagraph"/>
              <w:numPr>
                <w:ilvl w:val="1"/>
                <w:numId w:val="31"/>
              </w:numPr>
              <w:spacing w:after="200" w:line="360" w:lineRule="auto"/>
              <w:jc w:val="both"/>
              <w:rPr>
                <w:b w:val="0"/>
              </w:rPr>
            </w:pPr>
            <w:r>
              <w:rPr>
                <w:b w:val="0"/>
              </w:rPr>
              <w:t>The rule documents are in pdf format, uploaded by business.</w:t>
            </w:r>
          </w:p>
          <w:p w14:paraId="068101F7" w14:textId="77777777" w:rsidR="00BC0EDB" w:rsidRDefault="00BC0EDB" w:rsidP="003E0754">
            <w:pPr>
              <w:pStyle w:val="ListParagraph"/>
              <w:numPr>
                <w:ilvl w:val="0"/>
                <w:numId w:val="31"/>
              </w:numPr>
              <w:spacing w:after="200" w:line="360" w:lineRule="auto"/>
              <w:jc w:val="both"/>
              <w:rPr>
                <w:b w:val="0"/>
              </w:rPr>
            </w:pPr>
            <w:r w:rsidRPr="009C38F5">
              <w:rPr>
                <w:b w:val="0"/>
              </w:rPr>
              <w:t xml:space="preserve">The right panel </w:t>
            </w:r>
            <w:r>
              <w:rPr>
                <w:b w:val="0"/>
              </w:rPr>
              <w:t xml:space="preserve">is </w:t>
            </w:r>
            <w:r w:rsidRPr="009C38F5">
              <w:rPr>
                <w:b w:val="0"/>
              </w:rPr>
              <w:t xml:space="preserve">the same as </w:t>
            </w:r>
            <w:r>
              <w:rPr>
                <w:b w:val="0"/>
              </w:rPr>
              <w:t>the right panel described in R</w:t>
            </w:r>
            <w:r w:rsidRPr="009C38F5">
              <w:rPr>
                <w:b w:val="0"/>
              </w:rPr>
              <w:t>ules</w:t>
            </w:r>
            <w:r>
              <w:rPr>
                <w:b w:val="0"/>
              </w:rPr>
              <w:t>, Forms, Fees</w:t>
            </w:r>
            <w:r w:rsidRPr="009C38F5">
              <w:rPr>
                <w:b w:val="0"/>
              </w:rPr>
              <w:t xml:space="preserve"> </w:t>
            </w:r>
            <w:r>
              <w:rPr>
                <w:b w:val="0"/>
              </w:rPr>
              <w:t>M</w:t>
            </w:r>
            <w:r w:rsidRPr="009C38F5">
              <w:rPr>
                <w:b w:val="0"/>
              </w:rPr>
              <w:t xml:space="preserve">ain page. </w:t>
            </w:r>
            <w:r>
              <w:rPr>
                <w:b w:val="0"/>
              </w:rPr>
              <w:t xml:space="preserve"> </w:t>
            </w:r>
            <w:r w:rsidRPr="00F80B00">
              <w:rPr>
                <w:b w:val="0"/>
              </w:rPr>
              <w:t xml:space="preserve">See </w:t>
            </w:r>
            <w:r>
              <w:rPr>
                <w:b w:val="0"/>
              </w:rPr>
              <w:t>a</w:t>
            </w:r>
            <w:r w:rsidRPr="00F80B00">
              <w:rPr>
                <w:b w:val="0"/>
              </w:rPr>
              <w:t xml:space="preserve">bove Section </w:t>
            </w:r>
            <w:r w:rsidRPr="007B500E">
              <w:rPr>
                <w:i/>
              </w:rPr>
              <w:fldChar w:fldCharType="begin"/>
            </w:r>
            <w:r w:rsidRPr="007B500E">
              <w:rPr>
                <w:i/>
              </w:rPr>
              <w:instrText xml:space="preserve"> REF _Ref456104348 \h  \* MERGEFORMAT </w:instrText>
            </w:r>
            <w:r w:rsidRPr="007B500E">
              <w:rPr>
                <w:i/>
              </w:rPr>
            </w:r>
            <w:r w:rsidRPr="007B500E">
              <w:rPr>
                <w:i/>
              </w:rPr>
              <w:fldChar w:fldCharType="separate"/>
            </w:r>
            <w:r w:rsidRPr="007B500E">
              <w:rPr>
                <w:i/>
              </w:rPr>
              <w:t>ADR-400.1 Rules, Forms, Fees Main Page</w:t>
            </w:r>
            <w:r w:rsidRPr="007B500E">
              <w:rPr>
                <w:i/>
              </w:rPr>
              <w:fldChar w:fldCharType="end"/>
            </w:r>
            <w:r w:rsidRPr="00F80B00">
              <w:rPr>
                <w:b w:val="0"/>
                <w:i/>
              </w:rPr>
              <w:t xml:space="preserve"> – points </w:t>
            </w:r>
            <w:r w:rsidRPr="00F80B00">
              <w:rPr>
                <w:i/>
              </w:rPr>
              <w:fldChar w:fldCharType="begin"/>
            </w:r>
            <w:r w:rsidRPr="00F80B00">
              <w:rPr>
                <w:b w:val="0"/>
                <w:i/>
              </w:rPr>
              <w:instrText xml:space="preserve"> REF _Ref456104171 \n \h  \* MERGEFORMAT </w:instrText>
            </w:r>
            <w:r w:rsidRPr="00F80B00">
              <w:rPr>
                <w:i/>
              </w:rPr>
            </w:r>
            <w:r w:rsidRPr="00F80B00">
              <w:rPr>
                <w:i/>
              </w:rPr>
              <w:fldChar w:fldCharType="separate"/>
            </w:r>
            <w:r w:rsidRPr="00F80B00">
              <w:rPr>
                <w:b w:val="0"/>
                <w:i/>
              </w:rPr>
              <w:t>4</w:t>
            </w:r>
            <w:r w:rsidRPr="00F80B00">
              <w:rPr>
                <w:i/>
              </w:rPr>
              <w:fldChar w:fldCharType="end"/>
            </w:r>
            <w:r w:rsidRPr="00F80B00">
              <w:rPr>
                <w:b w:val="0"/>
                <w:i/>
              </w:rPr>
              <w:t xml:space="preserve"> to </w:t>
            </w:r>
            <w:r w:rsidRPr="00F80B00">
              <w:rPr>
                <w:i/>
              </w:rPr>
              <w:fldChar w:fldCharType="begin"/>
            </w:r>
            <w:r w:rsidRPr="00F80B00">
              <w:rPr>
                <w:b w:val="0"/>
                <w:i/>
              </w:rPr>
              <w:instrText xml:space="preserve"> REF _Ref456104257 \n \h  \* MERGEFORMAT </w:instrText>
            </w:r>
            <w:r w:rsidRPr="00F80B00">
              <w:rPr>
                <w:i/>
              </w:rPr>
            </w:r>
            <w:r w:rsidRPr="00F80B00">
              <w:rPr>
                <w:i/>
              </w:rPr>
              <w:fldChar w:fldCharType="separate"/>
            </w:r>
            <w:r w:rsidRPr="00F80B00">
              <w:rPr>
                <w:b w:val="0"/>
                <w:i/>
              </w:rPr>
              <w:t>9</w:t>
            </w:r>
            <w:r w:rsidRPr="00F80B00">
              <w:rPr>
                <w:i/>
              </w:rPr>
              <w:fldChar w:fldCharType="end"/>
            </w:r>
            <w:r>
              <w:rPr>
                <w:b w:val="0"/>
                <w:i/>
              </w:rPr>
              <w:t xml:space="preserve"> </w:t>
            </w:r>
            <w:r w:rsidRPr="00ED382F">
              <w:rPr>
                <w:b w:val="0"/>
              </w:rPr>
              <w:t>for description on layout</w:t>
            </w:r>
            <w:r>
              <w:rPr>
                <w:b w:val="0"/>
              </w:rPr>
              <w:t xml:space="preserve"> of right panel</w:t>
            </w:r>
            <w:r w:rsidRPr="00ED382F">
              <w:rPr>
                <w:b w:val="0"/>
              </w:rPr>
              <w:t>.</w:t>
            </w:r>
          </w:p>
          <w:p w14:paraId="4297632B" w14:textId="2DA8C12B" w:rsidR="00087816" w:rsidRPr="00087816" w:rsidRDefault="00087816" w:rsidP="00087816">
            <w:pPr>
              <w:pStyle w:val="ListParagraph"/>
              <w:numPr>
                <w:ilvl w:val="0"/>
                <w:numId w:val="31"/>
              </w:numPr>
              <w:spacing w:after="200" w:line="360" w:lineRule="auto"/>
              <w:jc w:val="both"/>
              <w:rPr>
                <w:b w:val="0"/>
                <w:highlight w:val="yellow"/>
              </w:rPr>
            </w:pPr>
            <w:r w:rsidRPr="00087816">
              <w:rPr>
                <w:b w:val="0"/>
                <w:highlight w:val="yellow"/>
              </w:rPr>
              <w:t>&lt;&lt; How will archived vs active rules be identified</w:t>
            </w:r>
            <w:r>
              <w:rPr>
                <w:b w:val="0"/>
                <w:highlight w:val="yellow"/>
              </w:rPr>
              <w:t>-TBD Michael</w:t>
            </w:r>
            <w:r w:rsidRPr="00087816">
              <w:rPr>
                <w:b w:val="0"/>
                <w:highlight w:val="yellow"/>
              </w:rPr>
              <w:t>&gt;&gt;</w:t>
            </w:r>
          </w:p>
          <w:p w14:paraId="22363A51" w14:textId="77777777" w:rsidR="00BC0EDB" w:rsidRPr="009C38F5" w:rsidRDefault="00BC0EDB" w:rsidP="003E0754">
            <w:pPr>
              <w:pStyle w:val="ListParagraph"/>
              <w:spacing w:after="200" w:line="360" w:lineRule="auto"/>
              <w:ind w:left="360"/>
              <w:jc w:val="both"/>
              <w:rPr>
                <w:b w:val="0"/>
              </w:rPr>
            </w:pPr>
          </w:p>
          <w:p w14:paraId="62D4D868" w14:textId="77777777" w:rsidR="00D00F83" w:rsidRPr="00D00F83" w:rsidRDefault="00D00F83" w:rsidP="00D00F83">
            <w:pPr>
              <w:jc w:val="both"/>
              <w:rPr>
                <w:rFonts w:eastAsiaTheme="minorHAnsi"/>
              </w:rPr>
            </w:pPr>
          </w:p>
        </w:tc>
      </w:tr>
      <w:tr w:rsidR="00D00F83" w:rsidRPr="00D00F83" w14:paraId="69EF71AB" w14:textId="77777777" w:rsidTr="005C62DE">
        <w:trPr>
          <w:cnfStyle w:val="010000000000" w:firstRow="0" w:lastRow="1" w:firstColumn="0" w:lastColumn="0" w:oddVBand="0" w:evenVBand="0" w:oddHBand="0" w:evenHBand="0" w:firstRowFirstColumn="0" w:firstRowLastColumn="0" w:lastRowFirstColumn="0" w:lastRowLastColumn="0"/>
          <w:trHeight w:val="685"/>
        </w:trPr>
        <w:tc>
          <w:tcPr>
            <w:cnfStyle w:val="001000000000" w:firstRow="0" w:lastRow="0" w:firstColumn="1" w:lastColumn="0" w:oddVBand="0" w:evenVBand="0" w:oddHBand="0" w:evenHBand="0" w:firstRowFirstColumn="0" w:firstRowLastColumn="0" w:lastRowFirstColumn="0" w:lastRowLastColumn="0"/>
            <w:tcW w:w="1818" w:type="dxa"/>
            <w:hideMark/>
          </w:tcPr>
          <w:p w14:paraId="14A1ECBE" w14:textId="77777777" w:rsidR="00D00F83" w:rsidRPr="00D00F83" w:rsidRDefault="00D00F83" w:rsidP="00D00F83">
            <w:pPr>
              <w:spacing w:before="60" w:after="60"/>
              <w:jc w:val="both"/>
              <w:rPr>
                <w:rFonts w:eastAsiaTheme="minorHAnsi"/>
                <w:b w:val="0"/>
                <w:bCs w:val="0"/>
              </w:rPr>
            </w:pPr>
            <w:r w:rsidRPr="00D00F83">
              <w:rPr>
                <w:b w:val="0"/>
                <w:bCs w:val="0"/>
              </w:rPr>
              <w:t>Permissions:</w:t>
            </w:r>
          </w:p>
        </w:tc>
        <w:tc>
          <w:tcPr>
            <w:cnfStyle w:val="000100000000" w:firstRow="0" w:lastRow="0" w:firstColumn="0" w:lastColumn="1" w:oddVBand="0" w:evenVBand="0" w:oddHBand="0" w:evenHBand="0" w:firstRowFirstColumn="0" w:firstRowLastColumn="0" w:lastRowFirstColumn="0" w:lastRowLastColumn="0"/>
            <w:tcW w:w="8478" w:type="dxa"/>
            <w:hideMark/>
          </w:tcPr>
          <w:p w14:paraId="2303F58A" w14:textId="77777777" w:rsidR="00D00F83" w:rsidRPr="00D00F83" w:rsidRDefault="00D00F83" w:rsidP="00D00F83">
            <w:pPr>
              <w:jc w:val="both"/>
              <w:rPr>
                <w:rFonts w:eastAsiaTheme="minorHAnsi"/>
                <w:b w:val="0"/>
                <w:bCs w:val="0"/>
              </w:rPr>
            </w:pPr>
            <w:r w:rsidRPr="00D00F83">
              <w:rPr>
                <w:b w:val="0"/>
                <w:bCs w:val="0"/>
              </w:rPr>
              <w:t>None</w:t>
            </w:r>
          </w:p>
        </w:tc>
      </w:tr>
    </w:tbl>
    <w:p w14:paraId="7C4EA6D1" w14:textId="77777777" w:rsidR="00D00F83" w:rsidRPr="00AF51CC" w:rsidRDefault="00D00F83" w:rsidP="00D00F83">
      <w:pPr>
        <w:pStyle w:val="BodyText"/>
      </w:pPr>
    </w:p>
    <w:p w14:paraId="3042F1FB" w14:textId="77777777" w:rsidR="00D00F83" w:rsidRDefault="00D00F83" w:rsidP="00D00F83"/>
    <w:p w14:paraId="1349EDB2" w14:textId="77777777" w:rsidR="00D00F83" w:rsidRDefault="00D00F83" w:rsidP="00D00F83"/>
    <w:p w14:paraId="16309265" w14:textId="77777777" w:rsidR="00D00F83" w:rsidRDefault="00D00F83" w:rsidP="00D00F83"/>
    <w:p w14:paraId="35B5DD68" w14:textId="03E54DA4" w:rsidR="00D00F83" w:rsidRDefault="00D00F83">
      <w:r>
        <w:br w:type="page"/>
      </w:r>
    </w:p>
    <w:p w14:paraId="70409AEE" w14:textId="64C5EF90" w:rsidR="009B600D" w:rsidRPr="00C87053" w:rsidRDefault="009B600D" w:rsidP="008365EF">
      <w:pPr>
        <w:pStyle w:val="Heading2"/>
        <w:jc w:val="both"/>
        <w:rPr>
          <w:rFonts w:cs="Arial"/>
        </w:rPr>
      </w:pPr>
      <w:bookmarkStart w:id="22" w:name="_Toc506458798"/>
      <w:bookmarkStart w:id="23" w:name="_Toc316772085"/>
      <w:bookmarkStart w:id="24" w:name="_Toc316818258"/>
      <w:bookmarkStart w:id="25" w:name="_Toc316850315"/>
      <w:bookmarkStart w:id="26" w:name="_Toc316851967"/>
      <w:bookmarkStart w:id="27" w:name="_Toc456182381"/>
      <w:r w:rsidRPr="00C87053">
        <w:rPr>
          <w:rFonts w:cs="Arial"/>
        </w:rPr>
        <w:lastRenderedPageBreak/>
        <w:t>Non-Functional Requirements</w:t>
      </w:r>
      <w:bookmarkEnd w:id="22"/>
      <w:bookmarkEnd w:id="23"/>
      <w:bookmarkEnd w:id="24"/>
      <w:bookmarkEnd w:id="25"/>
      <w:bookmarkEnd w:id="26"/>
      <w:bookmarkEnd w:id="27"/>
    </w:p>
    <w:p w14:paraId="70409AEF" w14:textId="3B08258F" w:rsidR="009B600D" w:rsidRDefault="009B600D" w:rsidP="008365EF">
      <w:pPr>
        <w:pStyle w:val="Heading3"/>
        <w:jc w:val="both"/>
        <w:rPr>
          <w:rFonts w:cs="Arial"/>
        </w:rPr>
      </w:pPr>
      <w:bookmarkStart w:id="28" w:name="_Toc506458799"/>
      <w:bookmarkStart w:id="29" w:name="_Toc316772086"/>
      <w:bookmarkStart w:id="30" w:name="_Toc316818259"/>
      <w:bookmarkStart w:id="31" w:name="_Toc316850316"/>
      <w:bookmarkStart w:id="32" w:name="_Toc316851968"/>
      <w:bookmarkStart w:id="33" w:name="_Toc456182382"/>
      <w:r w:rsidRPr="00C87053">
        <w:rPr>
          <w:rFonts w:cs="Arial"/>
        </w:rPr>
        <w:t>Performance</w:t>
      </w:r>
      <w:bookmarkEnd w:id="28"/>
      <w:bookmarkEnd w:id="29"/>
      <w:bookmarkEnd w:id="30"/>
      <w:r w:rsidR="00D02A55">
        <w:rPr>
          <w:rFonts w:cs="Arial"/>
        </w:rPr>
        <w:t xml:space="preserve"> and availability</w:t>
      </w:r>
      <w:r w:rsidR="00684D58">
        <w:rPr>
          <w:rFonts w:cs="Arial"/>
        </w:rPr>
        <w:t>:</w:t>
      </w:r>
      <w:bookmarkEnd w:id="31"/>
      <w:bookmarkEnd w:id="32"/>
      <w:bookmarkEnd w:id="33"/>
    </w:p>
    <w:p w14:paraId="70409AF0" w14:textId="77777777" w:rsidR="00B4239A" w:rsidRPr="00B4239A" w:rsidRDefault="00B4239A" w:rsidP="00B4239A">
      <w:bookmarkStart w:id="34" w:name="_Toc506458802"/>
      <w:bookmarkStart w:id="35" w:name="_Toc316772089"/>
      <w:bookmarkStart w:id="36" w:name="_Toc316818262"/>
    </w:p>
    <w:p w14:paraId="70409AF1" w14:textId="77777777" w:rsidR="005304A4" w:rsidRPr="005304A4" w:rsidRDefault="005304A4" w:rsidP="00193B2E">
      <w:pPr>
        <w:pStyle w:val="BodyText"/>
        <w:ind w:firstLine="965"/>
      </w:pPr>
    </w:p>
    <w:p w14:paraId="70409AF2" w14:textId="4E9C329F" w:rsidR="009B600D" w:rsidRDefault="009B600D" w:rsidP="008365EF">
      <w:pPr>
        <w:pStyle w:val="Heading3"/>
        <w:jc w:val="both"/>
        <w:rPr>
          <w:rFonts w:cs="Arial"/>
        </w:rPr>
      </w:pPr>
      <w:bookmarkStart w:id="37" w:name="_Toc506458803"/>
      <w:bookmarkStart w:id="38" w:name="_Toc316772090"/>
      <w:bookmarkStart w:id="39" w:name="_Toc316818263"/>
      <w:bookmarkStart w:id="40" w:name="_Toc316850318"/>
      <w:bookmarkStart w:id="41" w:name="_Toc316851970"/>
      <w:bookmarkStart w:id="42" w:name="_Toc456182383"/>
      <w:bookmarkEnd w:id="34"/>
      <w:bookmarkEnd w:id="35"/>
      <w:bookmarkEnd w:id="36"/>
      <w:r w:rsidRPr="00C87053">
        <w:rPr>
          <w:rFonts w:cs="Arial"/>
        </w:rPr>
        <w:t>Maintainability</w:t>
      </w:r>
      <w:bookmarkEnd w:id="37"/>
      <w:bookmarkEnd w:id="38"/>
      <w:bookmarkEnd w:id="39"/>
      <w:bookmarkEnd w:id="40"/>
      <w:bookmarkEnd w:id="41"/>
      <w:bookmarkEnd w:id="42"/>
    </w:p>
    <w:p w14:paraId="70409AF3" w14:textId="77777777" w:rsidR="00DB0974" w:rsidRPr="000A16C8" w:rsidRDefault="00DB0974" w:rsidP="004F23D0">
      <w:pPr>
        <w:pStyle w:val="BodyText"/>
        <w:ind w:left="0"/>
        <w:rPr>
          <w:rFonts w:cs="Arial"/>
          <w:sz w:val="24"/>
          <w:highlight w:val="yellow"/>
        </w:rPr>
      </w:pPr>
    </w:p>
    <w:p w14:paraId="70409AF4" w14:textId="77777777" w:rsidR="00DB0974" w:rsidRDefault="00DB0974" w:rsidP="004F23D0">
      <w:pPr>
        <w:pStyle w:val="BodyText"/>
        <w:ind w:left="0"/>
      </w:pPr>
    </w:p>
    <w:p w14:paraId="70409AF5" w14:textId="77777777" w:rsidR="00DB0974" w:rsidRDefault="00DB0974">
      <w:r>
        <w:br w:type="page"/>
      </w:r>
    </w:p>
    <w:p w14:paraId="70409AFC" w14:textId="77777777" w:rsidR="009A4092" w:rsidRDefault="009A4092" w:rsidP="009A4092">
      <w:pPr>
        <w:pStyle w:val="Heading2"/>
      </w:pPr>
      <w:bookmarkStart w:id="43" w:name="_Toc456182384"/>
      <w:bookmarkStart w:id="44" w:name="_Toc300778148"/>
      <w:bookmarkStart w:id="45" w:name="_Toc316553473"/>
      <w:r>
        <w:lastRenderedPageBreak/>
        <w:t>Open and Closed Issues</w:t>
      </w:r>
      <w:bookmarkEnd w:id="43"/>
      <w:r>
        <w:t xml:space="preserve"> </w:t>
      </w:r>
      <w:bookmarkEnd w:id="44"/>
      <w:bookmarkEnd w:id="45"/>
    </w:p>
    <w:p w14:paraId="70409AFD" w14:textId="77777777" w:rsidR="009A4092" w:rsidRDefault="009A4092" w:rsidP="00DA229B">
      <w:pPr>
        <w:pStyle w:val="Note"/>
        <w:numPr>
          <w:ilvl w:val="0"/>
          <w:numId w:val="2"/>
        </w:numPr>
      </w:pPr>
      <w:r>
        <w:t>Add open issues that you identify while writing or reviewing this document to the open issues section.  As you resolve issues, move them to the closed issues section and keep the issue ID the same.  Include an explanation of the resolution.</w:t>
      </w:r>
      <w:r>
        <w:br/>
      </w:r>
      <w:r>
        <w:br/>
        <w:t>When this deliverable is complete, any open issues should be transferred to the project- or process-level Risk and Issue Log (PJM.CR.040) and managed using a project level Risk and Issue Form (PJM.CR.040).  In addition, the open items should remain in the open issues section of this deliverable, but flagged in the resolution column as being transferred.</w:t>
      </w:r>
    </w:p>
    <w:p w14:paraId="70409AFE" w14:textId="77777777" w:rsidR="009A4092" w:rsidRDefault="009A4092" w:rsidP="009A4092">
      <w:pPr>
        <w:pStyle w:val="HeadingBar"/>
      </w:pPr>
    </w:p>
    <w:p w14:paraId="70409AFF" w14:textId="77777777" w:rsidR="009A4092" w:rsidRPr="00E6611B" w:rsidRDefault="009A4092" w:rsidP="009A4092">
      <w:pPr>
        <w:pStyle w:val="Heading3"/>
      </w:pPr>
      <w:bookmarkStart w:id="46" w:name="_Toc300778149"/>
      <w:bookmarkStart w:id="47" w:name="_Toc316553474"/>
      <w:bookmarkStart w:id="48" w:name="_Toc456182385"/>
      <w:r>
        <w:t>Open Issues</w:t>
      </w:r>
      <w:bookmarkEnd w:id="46"/>
      <w:bookmarkEnd w:id="47"/>
      <w:bookmarkEnd w:id="48"/>
    </w:p>
    <w:tbl>
      <w:tblPr>
        <w:tblW w:w="9145" w:type="dxa"/>
        <w:tblInd w:w="-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50"/>
        <w:gridCol w:w="1440"/>
        <w:gridCol w:w="2183"/>
        <w:gridCol w:w="2227"/>
        <w:gridCol w:w="1440"/>
        <w:gridCol w:w="1405"/>
      </w:tblGrid>
      <w:tr w:rsidR="009A4092" w14:paraId="70409B06" w14:textId="77777777" w:rsidTr="009A4092">
        <w:trPr>
          <w:tblHeader/>
        </w:trPr>
        <w:tc>
          <w:tcPr>
            <w:tcW w:w="450" w:type="dxa"/>
            <w:tcBorders>
              <w:top w:val="single" w:sz="12" w:space="0" w:color="auto"/>
              <w:bottom w:val="single" w:sz="6" w:space="0" w:color="auto"/>
              <w:right w:val="nil"/>
            </w:tcBorders>
            <w:shd w:val="solid" w:color="auto" w:fill="auto"/>
          </w:tcPr>
          <w:p w14:paraId="70409B00" w14:textId="77777777" w:rsidR="009A4092" w:rsidRDefault="009A4092" w:rsidP="009A4092">
            <w:pPr>
              <w:pStyle w:val="TableHeading"/>
              <w:ind w:right="-72"/>
              <w:rPr>
                <w:color w:val="FFFFFF"/>
                <w:sz w:val="18"/>
              </w:rPr>
            </w:pPr>
            <w:r>
              <w:rPr>
                <w:color w:val="FFFFFF"/>
                <w:sz w:val="18"/>
              </w:rPr>
              <w:t>ID</w:t>
            </w:r>
          </w:p>
        </w:tc>
        <w:tc>
          <w:tcPr>
            <w:tcW w:w="1440" w:type="dxa"/>
            <w:tcBorders>
              <w:top w:val="single" w:sz="12" w:space="0" w:color="auto"/>
              <w:bottom w:val="single" w:sz="6" w:space="0" w:color="auto"/>
              <w:right w:val="nil"/>
            </w:tcBorders>
            <w:shd w:val="solid" w:color="auto" w:fill="auto"/>
          </w:tcPr>
          <w:p w14:paraId="70409B01" w14:textId="77777777" w:rsidR="009A4092" w:rsidRDefault="009A4092" w:rsidP="007B2CCE">
            <w:pPr>
              <w:pStyle w:val="TableHeading"/>
              <w:rPr>
                <w:color w:val="FFFFFF"/>
                <w:sz w:val="18"/>
              </w:rPr>
            </w:pPr>
            <w:r>
              <w:rPr>
                <w:color w:val="FFFFFF"/>
                <w:sz w:val="18"/>
              </w:rPr>
              <w:t>Use Case ID</w:t>
            </w:r>
          </w:p>
        </w:tc>
        <w:tc>
          <w:tcPr>
            <w:tcW w:w="2183" w:type="dxa"/>
            <w:tcBorders>
              <w:top w:val="single" w:sz="12" w:space="0" w:color="auto"/>
              <w:left w:val="nil"/>
              <w:bottom w:val="single" w:sz="6" w:space="0" w:color="auto"/>
              <w:right w:val="nil"/>
            </w:tcBorders>
            <w:shd w:val="solid" w:color="auto" w:fill="auto"/>
          </w:tcPr>
          <w:p w14:paraId="70409B02" w14:textId="77777777" w:rsidR="009A4092" w:rsidRDefault="009A4092" w:rsidP="007B2CCE">
            <w:pPr>
              <w:pStyle w:val="TableHeading"/>
              <w:rPr>
                <w:color w:val="FFFFFF"/>
                <w:sz w:val="18"/>
              </w:rPr>
            </w:pPr>
            <w:r>
              <w:rPr>
                <w:color w:val="FFFFFF"/>
                <w:sz w:val="18"/>
              </w:rPr>
              <w:t>Issue</w:t>
            </w:r>
          </w:p>
        </w:tc>
        <w:tc>
          <w:tcPr>
            <w:tcW w:w="2227" w:type="dxa"/>
            <w:tcBorders>
              <w:top w:val="single" w:sz="12" w:space="0" w:color="auto"/>
              <w:left w:val="nil"/>
              <w:bottom w:val="single" w:sz="6" w:space="0" w:color="auto"/>
              <w:right w:val="nil"/>
            </w:tcBorders>
            <w:shd w:val="solid" w:color="auto" w:fill="auto"/>
          </w:tcPr>
          <w:p w14:paraId="70409B03" w14:textId="77777777" w:rsidR="009A4092" w:rsidRDefault="009A4092" w:rsidP="007B2CCE">
            <w:pPr>
              <w:pStyle w:val="TableHeading"/>
              <w:rPr>
                <w:color w:val="FFFFFF"/>
                <w:sz w:val="18"/>
              </w:rPr>
            </w:pPr>
            <w:r>
              <w:rPr>
                <w:color w:val="FFFFFF"/>
                <w:sz w:val="18"/>
              </w:rPr>
              <w:t>Resolution</w:t>
            </w:r>
          </w:p>
        </w:tc>
        <w:tc>
          <w:tcPr>
            <w:tcW w:w="1440" w:type="dxa"/>
            <w:tcBorders>
              <w:top w:val="single" w:sz="12" w:space="0" w:color="auto"/>
              <w:left w:val="nil"/>
              <w:bottom w:val="single" w:sz="6" w:space="0" w:color="auto"/>
              <w:right w:val="nil"/>
            </w:tcBorders>
            <w:shd w:val="solid" w:color="auto" w:fill="auto"/>
          </w:tcPr>
          <w:p w14:paraId="70409B04" w14:textId="77777777" w:rsidR="009A4092" w:rsidRDefault="009A4092" w:rsidP="007B2CCE">
            <w:pPr>
              <w:pStyle w:val="TableHeading"/>
              <w:rPr>
                <w:color w:val="FFFFFF"/>
                <w:sz w:val="18"/>
              </w:rPr>
            </w:pPr>
            <w:r>
              <w:rPr>
                <w:color w:val="FFFFFF"/>
                <w:sz w:val="18"/>
              </w:rPr>
              <w:t>Responsibility</w:t>
            </w:r>
          </w:p>
        </w:tc>
        <w:tc>
          <w:tcPr>
            <w:tcW w:w="1405" w:type="dxa"/>
            <w:tcBorders>
              <w:top w:val="single" w:sz="12" w:space="0" w:color="auto"/>
              <w:left w:val="nil"/>
              <w:bottom w:val="single" w:sz="6" w:space="0" w:color="auto"/>
              <w:right w:val="nil"/>
            </w:tcBorders>
            <w:shd w:val="solid" w:color="auto" w:fill="auto"/>
          </w:tcPr>
          <w:p w14:paraId="70409B05" w14:textId="77777777" w:rsidR="009A4092" w:rsidRDefault="009A4092" w:rsidP="007B2CCE">
            <w:pPr>
              <w:pStyle w:val="TableHeading"/>
              <w:rPr>
                <w:color w:val="FFFFFF"/>
                <w:sz w:val="18"/>
              </w:rPr>
            </w:pPr>
            <w:r>
              <w:rPr>
                <w:color w:val="FFFFFF"/>
                <w:sz w:val="18"/>
              </w:rPr>
              <w:t>Target Date</w:t>
            </w:r>
          </w:p>
        </w:tc>
      </w:tr>
      <w:tr w:rsidR="009A4092" w14:paraId="70409B0D" w14:textId="77777777" w:rsidTr="009A4092">
        <w:trPr>
          <w:trHeight w:hRule="exact" w:val="60"/>
        </w:trPr>
        <w:tc>
          <w:tcPr>
            <w:tcW w:w="450" w:type="dxa"/>
            <w:tcBorders>
              <w:top w:val="nil"/>
              <w:left w:val="nil"/>
              <w:bottom w:val="single" w:sz="6" w:space="0" w:color="auto"/>
              <w:right w:val="nil"/>
            </w:tcBorders>
            <w:shd w:val="pct50" w:color="auto" w:fill="auto"/>
          </w:tcPr>
          <w:p w14:paraId="70409B07" w14:textId="77777777" w:rsidR="009A4092" w:rsidRDefault="009A4092" w:rsidP="007B2CCE">
            <w:pPr>
              <w:pStyle w:val="TableText"/>
              <w:rPr>
                <w:color w:val="000000"/>
              </w:rPr>
            </w:pPr>
          </w:p>
        </w:tc>
        <w:tc>
          <w:tcPr>
            <w:tcW w:w="1440" w:type="dxa"/>
            <w:tcBorders>
              <w:top w:val="nil"/>
              <w:left w:val="nil"/>
              <w:bottom w:val="single" w:sz="6" w:space="0" w:color="auto"/>
              <w:right w:val="nil"/>
            </w:tcBorders>
            <w:shd w:val="pct50" w:color="auto" w:fill="auto"/>
          </w:tcPr>
          <w:p w14:paraId="70409B08" w14:textId="77777777" w:rsidR="009A4092" w:rsidRDefault="009A4092" w:rsidP="007B2CCE">
            <w:pPr>
              <w:pStyle w:val="TableText"/>
              <w:rPr>
                <w:color w:val="000000"/>
              </w:rPr>
            </w:pPr>
          </w:p>
        </w:tc>
        <w:tc>
          <w:tcPr>
            <w:tcW w:w="2183" w:type="dxa"/>
            <w:tcBorders>
              <w:top w:val="nil"/>
              <w:left w:val="nil"/>
              <w:bottom w:val="single" w:sz="6" w:space="0" w:color="auto"/>
              <w:right w:val="nil"/>
            </w:tcBorders>
            <w:shd w:val="pct50" w:color="auto" w:fill="auto"/>
          </w:tcPr>
          <w:p w14:paraId="70409B09" w14:textId="77777777" w:rsidR="009A4092" w:rsidRDefault="009A4092" w:rsidP="007B2CCE">
            <w:pPr>
              <w:pStyle w:val="TableText"/>
              <w:rPr>
                <w:color w:val="000000"/>
              </w:rPr>
            </w:pPr>
          </w:p>
        </w:tc>
        <w:tc>
          <w:tcPr>
            <w:tcW w:w="2227" w:type="dxa"/>
            <w:tcBorders>
              <w:top w:val="nil"/>
              <w:left w:val="nil"/>
              <w:bottom w:val="single" w:sz="6" w:space="0" w:color="auto"/>
              <w:right w:val="nil"/>
            </w:tcBorders>
            <w:shd w:val="pct50" w:color="auto" w:fill="auto"/>
          </w:tcPr>
          <w:p w14:paraId="70409B0A" w14:textId="77777777" w:rsidR="009A4092" w:rsidRDefault="009A4092" w:rsidP="007B2CCE">
            <w:pPr>
              <w:pStyle w:val="TableText"/>
              <w:rPr>
                <w:color w:val="000000"/>
              </w:rPr>
            </w:pPr>
          </w:p>
        </w:tc>
        <w:tc>
          <w:tcPr>
            <w:tcW w:w="1440" w:type="dxa"/>
            <w:tcBorders>
              <w:top w:val="nil"/>
              <w:left w:val="nil"/>
              <w:bottom w:val="single" w:sz="6" w:space="0" w:color="auto"/>
              <w:right w:val="nil"/>
            </w:tcBorders>
            <w:shd w:val="pct50" w:color="auto" w:fill="auto"/>
          </w:tcPr>
          <w:p w14:paraId="70409B0B" w14:textId="77777777" w:rsidR="009A4092" w:rsidRDefault="009A4092" w:rsidP="007B2CCE">
            <w:pPr>
              <w:pStyle w:val="TableText"/>
              <w:rPr>
                <w:color w:val="000000"/>
              </w:rPr>
            </w:pPr>
          </w:p>
        </w:tc>
        <w:tc>
          <w:tcPr>
            <w:tcW w:w="1405" w:type="dxa"/>
            <w:tcBorders>
              <w:top w:val="nil"/>
              <w:left w:val="nil"/>
              <w:bottom w:val="single" w:sz="6" w:space="0" w:color="auto"/>
              <w:right w:val="nil"/>
            </w:tcBorders>
            <w:shd w:val="pct50" w:color="auto" w:fill="auto"/>
          </w:tcPr>
          <w:p w14:paraId="70409B0C" w14:textId="77777777" w:rsidR="009A4092" w:rsidRDefault="009A4092" w:rsidP="007B2CCE">
            <w:pPr>
              <w:pStyle w:val="TableText"/>
              <w:rPr>
                <w:color w:val="000000"/>
              </w:rPr>
            </w:pPr>
          </w:p>
        </w:tc>
      </w:tr>
      <w:tr w:rsidR="009A4092" w:rsidRPr="00253453" w14:paraId="70409B14" w14:textId="77777777" w:rsidTr="009A4092">
        <w:tc>
          <w:tcPr>
            <w:tcW w:w="450" w:type="dxa"/>
            <w:tcBorders>
              <w:top w:val="nil"/>
            </w:tcBorders>
          </w:tcPr>
          <w:p w14:paraId="70409B0E" w14:textId="77777777" w:rsidR="009A4092" w:rsidRPr="00E6611B" w:rsidRDefault="009A4092" w:rsidP="007B2CCE">
            <w:pPr>
              <w:pStyle w:val="TableText"/>
            </w:pPr>
            <w:r>
              <w:t>1</w:t>
            </w:r>
          </w:p>
        </w:tc>
        <w:tc>
          <w:tcPr>
            <w:tcW w:w="1440" w:type="dxa"/>
            <w:tcBorders>
              <w:top w:val="nil"/>
            </w:tcBorders>
          </w:tcPr>
          <w:p w14:paraId="70409B0F" w14:textId="5F9828EC" w:rsidR="009A4092" w:rsidRPr="00E6611B" w:rsidRDefault="009A4092" w:rsidP="007B2CCE">
            <w:pPr>
              <w:pStyle w:val="TableText"/>
            </w:pPr>
          </w:p>
        </w:tc>
        <w:tc>
          <w:tcPr>
            <w:tcW w:w="2183" w:type="dxa"/>
            <w:tcBorders>
              <w:top w:val="nil"/>
            </w:tcBorders>
          </w:tcPr>
          <w:p w14:paraId="70409B10" w14:textId="77777777" w:rsidR="009A4092" w:rsidRPr="00E6611B" w:rsidRDefault="009A4092" w:rsidP="007B2CCE">
            <w:pPr>
              <w:pStyle w:val="TableText"/>
            </w:pPr>
          </w:p>
        </w:tc>
        <w:tc>
          <w:tcPr>
            <w:tcW w:w="2227" w:type="dxa"/>
            <w:tcBorders>
              <w:top w:val="nil"/>
            </w:tcBorders>
          </w:tcPr>
          <w:p w14:paraId="70409B11" w14:textId="77777777" w:rsidR="009A4092" w:rsidRPr="009A4092" w:rsidRDefault="009A4092" w:rsidP="007B2CCE">
            <w:pPr>
              <w:pStyle w:val="TableText"/>
              <w:rPr>
                <w:color w:val="FFFFFF" w:themeColor="background1"/>
                <w:highlight w:val="darkBlue"/>
              </w:rPr>
            </w:pPr>
          </w:p>
        </w:tc>
        <w:tc>
          <w:tcPr>
            <w:tcW w:w="1440" w:type="dxa"/>
            <w:tcBorders>
              <w:top w:val="nil"/>
            </w:tcBorders>
          </w:tcPr>
          <w:p w14:paraId="70409B12" w14:textId="77777777" w:rsidR="009A4092" w:rsidRPr="00E6611B" w:rsidRDefault="009A4092" w:rsidP="007B2CCE">
            <w:pPr>
              <w:pStyle w:val="TableText"/>
              <w:rPr>
                <w:color w:val="000000" w:themeColor="text1"/>
              </w:rPr>
            </w:pPr>
          </w:p>
        </w:tc>
        <w:tc>
          <w:tcPr>
            <w:tcW w:w="1405" w:type="dxa"/>
            <w:tcBorders>
              <w:top w:val="nil"/>
            </w:tcBorders>
          </w:tcPr>
          <w:p w14:paraId="70409B13" w14:textId="77777777" w:rsidR="009A4092" w:rsidRPr="00253453" w:rsidRDefault="009A4092" w:rsidP="007B2CCE">
            <w:pPr>
              <w:pStyle w:val="TableText"/>
              <w:rPr>
                <w:color w:val="FFFFFF" w:themeColor="background1"/>
              </w:rPr>
            </w:pPr>
          </w:p>
        </w:tc>
      </w:tr>
      <w:tr w:rsidR="009A4092" w14:paraId="70409B1B" w14:textId="77777777" w:rsidTr="009A4092">
        <w:tc>
          <w:tcPr>
            <w:tcW w:w="450" w:type="dxa"/>
            <w:tcBorders>
              <w:top w:val="nil"/>
            </w:tcBorders>
          </w:tcPr>
          <w:p w14:paraId="70409B15" w14:textId="77777777" w:rsidR="009A4092" w:rsidRDefault="009A4092" w:rsidP="007B2CCE">
            <w:pPr>
              <w:pStyle w:val="TableText"/>
              <w:rPr>
                <w:color w:val="000000"/>
              </w:rPr>
            </w:pPr>
            <w:r>
              <w:rPr>
                <w:color w:val="000000"/>
              </w:rPr>
              <w:t>2</w:t>
            </w:r>
          </w:p>
        </w:tc>
        <w:tc>
          <w:tcPr>
            <w:tcW w:w="1440" w:type="dxa"/>
            <w:tcBorders>
              <w:top w:val="nil"/>
            </w:tcBorders>
          </w:tcPr>
          <w:p w14:paraId="70409B16" w14:textId="77777777" w:rsidR="009A4092" w:rsidRDefault="009A4092" w:rsidP="007B2CCE">
            <w:pPr>
              <w:pStyle w:val="TableText"/>
              <w:rPr>
                <w:color w:val="000000"/>
              </w:rPr>
            </w:pPr>
          </w:p>
        </w:tc>
        <w:tc>
          <w:tcPr>
            <w:tcW w:w="2183" w:type="dxa"/>
            <w:tcBorders>
              <w:top w:val="nil"/>
            </w:tcBorders>
          </w:tcPr>
          <w:p w14:paraId="70409B17" w14:textId="77777777" w:rsidR="009A4092" w:rsidRDefault="009A4092" w:rsidP="007B2CCE">
            <w:pPr>
              <w:pStyle w:val="TableText"/>
              <w:rPr>
                <w:color w:val="000000"/>
              </w:rPr>
            </w:pPr>
          </w:p>
        </w:tc>
        <w:tc>
          <w:tcPr>
            <w:tcW w:w="2227" w:type="dxa"/>
            <w:tcBorders>
              <w:top w:val="nil"/>
            </w:tcBorders>
          </w:tcPr>
          <w:p w14:paraId="70409B18" w14:textId="77777777" w:rsidR="009A4092" w:rsidRDefault="009A4092" w:rsidP="007B2CCE">
            <w:pPr>
              <w:pStyle w:val="TableText"/>
              <w:rPr>
                <w:color w:val="000000"/>
              </w:rPr>
            </w:pPr>
          </w:p>
        </w:tc>
        <w:tc>
          <w:tcPr>
            <w:tcW w:w="1440" w:type="dxa"/>
            <w:tcBorders>
              <w:top w:val="nil"/>
            </w:tcBorders>
          </w:tcPr>
          <w:p w14:paraId="70409B19" w14:textId="77777777" w:rsidR="009A4092" w:rsidRDefault="009A4092" w:rsidP="007B2CCE">
            <w:pPr>
              <w:pStyle w:val="TableText"/>
              <w:rPr>
                <w:color w:val="000000"/>
              </w:rPr>
            </w:pPr>
          </w:p>
        </w:tc>
        <w:tc>
          <w:tcPr>
            <w:tcW w:w="1405" w:type="dxa"/>
            <w:tcBorders>
              <w:top w:val="nil"/>
            </w:tcBorders>
          </w:tcPr>
          <w:p w14:paraId="70409B1A" w14:textId="77777777" w:rsidR="009A4092" w:rsidRDefault="009A4092" w:rsidP="007B2CCE">
            <w:pPr>
              <w:pStyle w:val="TableText"/>
              <w:rPr>
                <w:color w:val="000000"/>
              </w:rPr>
            </w:pPr>
          </w:p>
        </w:tc>
      </w:tr>
      <w:tr w:rsidR="009A4092" w14:paraId="70409B22" w14:textId="77777777" w:rsidTr="009A4092">
        <w:tc>
          <w:tcPr>
            <w:tcW w:w="450" w:type="dxa"/>
            <w:tcBorders>
              <w:top w:val="nil"/>
            </w:tcBorders>
          </w:tcPr>
          <w:p w14:paraId="70409B1C" w14:textId="77777777" w:rsidR="009A4092" w:rsidRDefault="009A4092" w:rsidP="007B2CCE">
            <w:pPr>
              <w:pStyle w:val="TableText"/>
              <w:rPr>
                <w:color w:val="000000"/>
              </w:rPr>
            </w:pPr>
            <w:r>
              <w:rPr>
                <w:color w:val="000000"/>
              </w:rPr>
              <w:t>3</w:t>
            </w:r>
          </w:p>
        </w:tc>
        <w:tc>
          <w:tcPr>
            <w:tcW w:w="1440" w:type="dxa"/>
            <w:tcBorders>
              <w:top w:val="nil"/>
            </w:tcBorders>
          </w:tcPr>
          <w:p w14:paraId="70409B1D" w14:textId="77777777" w:rsidR="009A4092" w:rsidRDefault="009A4092" w:rsidP="007B2CCE">
            <w:pPr>
              <w:pStyle w:val="TableText"/>
              <w:rPr>
                <w:color w:val="000000"/>
              </w:rPr>
            </w:pPr>
          </w:p>
        </w:tc>
        <w:tc>
          <w:tcPr>
            <w:tcW w:w="2183" w:type="dxa"/>
            <w:tcBorders>
              <w:top w:val="nil"/>
            </w:tcBorders>
          </w:tcPr>
          <w:p w14:paraId="70409B1E" w14:textId="77777777" w:rsidR="009A4092" w:rsidRDefault="009A4092" w:rsidP="007B2CCE">
            <w:pPr>
              <w:pStyle w:val="TableText"/>
              <w:rPr>
                <w:color w:val="000000"/>
              </w:rPr>
            </w:pPr>
          </w:p>
        </w:tc>
        <w:tc>
          <w:tcPr>
            <w:tcW w:w="2227" w:type="dxa"/>
            <w:tcBorders>
              <w:top w:val="nil"/>
            </w:tcBorders>
          </w:tcPr>
          <w:p w14:paraId="70409B1F" w14:textId="77777777" w:rsidR="009A4092" w:rsidRDefault="009A4092" w:rsidP="007B2CCE">
            <w:pPr>
              <w:pStyle w:val="TableText"/>
              <w:rPr>
                <w:color w:val="000000"/>
              </w:rPr>
            </w:pPr>
          </w:p>
        </w:tc>
        <w:tc>
          <w:tcPr>
            <w:tcW w:w="1440" w:type="dxa"/>
            <w:tcBorders>
              <w:top w:val="nil"/>
            </w:tcBorders>
          </w:tcPr>
          <w:p w14:paraId="70409B20" w14:textId="77777777" w:rsidR="009A4092" w:rsidRDefault="009A4092" w:rsidP="007B2CCE">
            <w:pPr>
              <w:pStyle w:val="TableText"/>
              <w:rPr>
                <w:color w:val="000000"/>
              </w:rPr>
            </w:pPr>
          </w:p>
        </w:tc>
        <w:tc>
          <w:tcPr>
            <w:tcW w:w="1405" w:type="dxa"/>
            <w:tcBorders>
              <w:top w:val="nil"/>
            </w:tcBorders>
          </w:tcPr>
          <w:p w14:paraId="70409B21" w14:textId="77777777" w:rsidR="009A4092" w:rsidRDefault="009A4092" w:rsidP="007B2CCE">
            <w:pPr>
              <w:pStyle w:val="TableText"/>
              <w:rPr>
                <w:color w:val="000000"/>
              </w:rPr>
            </w:pPr>
          </w:p>
        </w:tc>
      </w:tr>
      <w:tr w:rsidR="009A4092" w14:paraId="70409B29" w14:textId="77777777" w:rsidTr="009A4092">
        <w:tc>
          <w:tcPr>
            <w:tcW w:w="450" w:type="dxa"/>
          </w:tcPr>
          <w:p w14:paraId="70409B23" w14:textId="77777777" w:rsidR="009A4092" w:rsidRDefault="009A4092" w:rsidP="007B2CCE">
            <w:pPr>
              <w:pStyle w:val="TableText"/>
              <w:rPr>
                <w:color w:val="000000"/>
              </w:rPr>
            </w:pPr>
            <w:r>
              <w:rPr>
                <w:color w:val="000000"/>
              </w:rPr>
              <w:t>4</w:t>
            </w:r>
          </w:p>
        </w:tc>
        <w:tc>
          <w:tcPr>
            <w:tcW w:w="1440" w:type="dxa"/>
          </w:tcPr>
          <w:p w14:paraId="70409B24" w14:textId="77777777" w:rsidR="009A4092" w:rsidRDefault="009A4092" w:rsidP="007B2CCE">
            <w:pPr>
              <w:pStyle w:val="TableText"/>
              <w:rPr>
                <w:color w:val="000000"/>
              </w:rPr>
            </w:pPr>
          </w:p>
        </w:tc>
        <w:tc>
          <w:tcPr>
            <w:tcW w:w="2183" w:type="dxa"/>
          </w:tcPr>
          <w:p w14:paraId="70409B25" w14:textId="77777777" w:rsidR="009A4092" w:rsidRDefault="009A4092" w:rsidP="007B2CCE">
            <w:pPr>
              <w:pStyle w:val="TableText"/>
              <w:rPr>
                <w:color w:val="000000"/>
              </w:rPr>
            </w:pPr>
          </w:p>
        </w:tc>
        <w:tc>
          <w:tcPr>
            <w:tcW w:w="2227" w:type="dxa"/>
          </w:tcPr>
          <w:p w14:paraId="70409B26" w14:textId="77777777" w:rsidR="009A4092" w:rsidRDefault="009A4092" w:rsidP="007B2CCE">
            <w:pPr>
              <w:pStyle w:val="TableText"/>
              <w:rPr>
                <w:color w:val="000000"/>
              </w:rPr>
            </w:pPr>
          </w:p>
        </w:tc>
        <w:tc>
          <w:tcPr>
            <w:tcW w:w="1440" w:type="dxa"/>
          </w:tcPr>
          <w:p w14:paraId="70409B27" w14:textId="77777777" w:rsidR="009A4092" w:rsidRDefault="009A4092" w:rsidP="007B2CCE">
            <w:pPr>
              <w:pStyle w:val="TableText"/>
              <w:rPr>
                <w:color w:val="000000"/>
              </w:rPr>
            </w:pPr>
          </w:p>
        </w:tc>
        <w:tc>
          <w:tcPr>
            <w:tcW w:w="1405" w:type="dxa"/>
          </w:tcPr>
          <w:p w14:paraId="70409B28" w14:textId="77777777" w:rsidR="009A4092" w:rsidRDefault="009A4092" w:rsidP="007B2CCE">
            <w:pPr>
              <w:pStyle w:val="TableText"/>
              <w:rPr>
                <w:color w:val="000000"/>
              </w:rPr>
            </w:pPr>
          </w:p>
        </w:tc>
      </w:tr>
      <w:tr w:rsidR="009A4092" w14:paraId="70409B30" w14:textId="77777777" w:rsidTr="009A4092">
        <w:tc>
          <w:tcPr>
            <w:tcW w:w="450" w:type="dxa"/>
          </w:tcPr>
          <w:p w14:paraId="70409B2A" w14:textId="77777777" w:rsidR="009A4092" w:rsidRDefault="009A4092" w:rsidP="007B2CCE">
            <w:pPr>
              <w:pStyle w:val="TableText"/>
              <w:rPr>
                <w:color w:val="000000"/>
              </w:rPr>
            </w:pPr>
            <w:r>
              <w:rPr>
                <w:color w:val="000000"/>
              </w:rPr>
              <w:t>5</w:t>
            </w:r>
          </w:p>
        </w:tc>
        <w:tc>
          <w:tcPr>
            <w:tcW w:w="1440" w:type="dxa"/>
          </w:tcPr>
          <w:p w14:paraId="70409B2B" w14:textId="77777777" w:rsidR="009A4092" w:rsidRDefault="009A4092" w:rsidP="007B2CCE">
            <w:pPr>
              <w:pStyle w:val="TableText"/>
              <w:rPr>
                <w:color w:val="000000"/>
              </w:rPr>
            </w:pPr>
          </w:p>
        </w:tc>
        <w:tc>
          <w:tcPr>
            <w:tcW w:w="2183" w:type="dxa"/>
          </w:tcPr>
          <w:p w14:paraId="70409B2C" w14:textId="77777777" w:rsidR="009A4092" w:rsidRDefault="009A4092" w:rsidP="007B2CCE">
            <w:pPr>
              <w:pStyle w:val="TableText"/>
              <w:rPr>
                <w:color w:val="000000"/>
              </w:rPr>
            </w:pPr>
          </w:p>
        </w:tc>
        <w:tc>
          <w:tcPr>
            <w:tcW w:w="2227" w:type="dxa"/>
          </w:tcPr>
          <w:p w14:paraId="70409B2D" w14:textId="77777777" w:rsidR="009A4092" w:rsidRDefault="009A4092" w:rsidP="007B2CCE">
            <w:pPr>
              <w:pStyle w:val="TableText"/>
              <w:rPr>
                <w:color w:val="000000"/>
              </w:rPr>
            </w:pPr>
          </w:p>
        </w:tc>
        <w:tc>
          <w:tcPr>
            <w:tcW w:w="1440" w:type="dxa"/>
          </w:tcPr>
          <w:p w14:paraId="70409B2E" w14:textId="77777777" w:rsidR="009A4092" w:rsidRDefault="009A4092" w:rsidP="007B2CCE">
            <w:pPr>
              <w:pStyle w:val="TableText"/>
              <w:rPr>
                <w:color w:val="000000"/>
              </w:rPr>
            </w:pPr>
          </w:p>
        </w:tc>
        <w:tc>
          <w:tcPr>
            <w:tcW w:w="1405" w:type="dxa"/>
          </w:tcPr>
          <w:p w14:paraId="70409B2F" w14:textId="77777777" w:rsidR="009A4092" w:rsidRDefault="009A4092" w:rsidP="007B2CCE">
            <w:pPr>
              <w:pStyle w:val="TableText"/>
              <w:rPr>
                <w:color w:val="000000"/>
              </w:rPr>
            </w:pPr>
          </w:p>
        </w:tc>
      </w:tr>
      <w:tr w:rsidR="009A4092" w14:paraId="70409B37" w14:textId="77777777" w:rsidTr="009A4092">
        <w:tc>
          <w:tcPr>
            <w:tcW w:w="450" w:type="dxa"/>
          </w:tcPr>
          <w:p w14:paraId="70409B31" w14:textId="77777777" w:rsidR="009A4092" w:rsidRDefault="009A4092" w:rsidP="007B2CCE">
            <w:pPr>
              <w:pStyle w:val="TableText"/>
              <w:rPr>
                <w:color w:val="000000"/>
              </w:rPr>
            </w:pPr>
            <w:r>
              <w:rPr>
                <w:color w:val="000000"/>
              </w:rPr>
              <w:t>6</w:t>
            </w:r>
          </w:p>
        </w:tc>
        <w:tc>
          <w:tcPr>
            <w:tcW w:w="1440" w:type="dxa"/>
          </w:tcPr>
          <w:p w14:paraId="70409B32" w14:textId="77777777" w:rsidR="009A4092" w:rsidRDefault="009A4092" w:rsidP="007B2CCE">
            <w:pPr>
              <w:pStyle w:val="TableText"/>
              <w:rPr>
                <w:color w:val="000000"/>
              </w:rPr>
            </w:pPr>
          </w:p>
        </w:tc>
        <w:tc>
          <w:tcPr>
            <w:tcW w:w="2183" w:type="dxa"/>
          </w:tcPr>
          <w:p w14:paraId="70409B33" w14:textId="77777777" w:rsidR="009A4092" w:rsidRDefault="009A4092" w:rsidP="007B2CCE">
            <w:pPr>
              <w:pStyle w:val="TableText"/>
              <w:rPr>
                <w:color w:val="000000"/>
              </w:rPr>
            </w:pPr>
          </w:p>
        </w:tc>
        <w:tc>
          <w:tcPr>
            <w:tcW w:w="2227" w:type="dxa"/>
          </w:tcPr>
          <w:p w14:paraId="70409B34" w14:textId="77777777" w:rsidR="009A4092" w:rsidRDefault="009A4092" w:rsidP="007B2CCE">
            <w:pPr>
              <w:pStyle w:val="TableText"/>
              <w:rPr>
                <w:color w:val="000000"/>
              </w:rPr>
            </w:pPr>
          </w:p>
        </w:tc>
        <w:tc>
          <w:tcPr>
            <w:tcW w:w="1440" w:type="dxa"/>
          </w:tcPr>
          <w:p w14:paraId="70409B35" w14:textId="77777777" w:rsidR="009A4092" w:rsidRDefault="009A4092" w:rsidP="007B2CCE">
            <w:pPr>
              <w:pStyle w:val="TableText"/>
              <w:rPr>
                <w:color w:val="000000"/>
              </w:rPr>
            </w:pPr>
          </w:p>
        </w:tc>
        <w:tc>
          <w:tcPr>
            <w:tcW w:w="1405" w:type="dxa"/>
          </w:tcPr>
          <w:p w14:paraId="70409B36" w14:textId="77777777" w:rsidR="009A4092" w:rsidRDefault="009A4092" w:rsidP="007B2CCE">
            <w:pPr>
              <w:pStyle w:val="TableText"/>
              <w:rPr>
                <w:color w:val="000000"/>
              </w:rPr>
            </w:pPr>
          </w:p>
        </w:tc>
      </w:tr>
    </w:tbl>
    <w:p w14:paraId="70409B38" w14:textId="77777777" w:rsidR="009A4092" w:rsidRDefault="009A4092" w:rsidP="009A4092">
      <w:pPr>
        <w:pStyle w:val="BodyText"/>
      </w:pPr>
    </w:p>
    <w:p w14:paraId="70409B39" w14:textId="77777777" w:rsidR="009A4092" w:rsidRDefault="009A4092" w:rsidP="009A4092">
      <w:pPr>
        <w:pStyle w:val="BodyText"/>
      </w:pPr>
    </w:p>
    <w:p w14:paraId="70409B3A" w14:textId="77777777" w:rsidR="009A4092" w:rsidRDefault="009A4092" w:rsidP="009A4092">
      <w:pPr>
        <w:pStyle w:val="HeadingBar"/>
      </w:pPr>
    </w:p>
    <w:p w14:paraId="70409B3B" w14:textId="77777777" w:rsidR="009A4092" w:rsidRDefault="009A4092" w:rsidP="009A4092">
      <w:pPr>
        <w:pStyle w:val="Heading3"/>
      </w:pPr>
      <w:bookmarkStart w:id="49" w:name="_Toc300778150"/>
      <w:bookmarkStart w:id="50" w:name="_Toc316553475"/>
      <w:bookmarkStart w:id="51" w:name="_Toc456182386"/>
      <w:r>
        <w:t>Closed Issues</w:t>
      </w:r>
      <w:bookmarkEnd w:id="49"/>
      <w:bookmarkEnd w:id="50"/>
      <w:bookmarkEnd w:id="51"/>
    </w:p>
    <w:tbl>
      <w:tblPr>
        <w:tblW w:w="0" w:type="auto"/>
        <w:tblInd w:w="-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50"/>
        <w:gridCol w:w="1440"/>
        <w:gridCol w:w="2070"/>
        <w:gridCol w:w="2790"/>
        <w:gridCol w:w="990"/>
        <w:gridCol w:w="1407"/>
      </w:tblGrid>
      <w:tr w:rsidR="009A4092" w14:paraId="70409B42" w14:textId="77777777" w:rsidTr="00557B0C">
        <w:trPr>
          <w:tblHeader/>
        </w:trPr>
        <w:tc>
          <w:tcPr>
            <w:tcW w:w="450" w:type="dxa"/>
            <w:tcBorders>
              <w:top w:val="single" w:sz="12" w:space="0" w:color="auto"/>
              <w:bottom w:val="single" w:sz="6" w:space="0" w:color="auto"/>
              <w:right w:val="nil"/>
            </w:tcBorders>
            <w:shd w:val="solid" w:color="auto" w:fill="auto"/>
          </w:tcPr>
          <w:p w14:paraId="70409B3C" w14:textId="77777777" w:rsidR="009A4092" w:rsidRDefault="009A4092" w:rsidP="007B2CCE">
            <w:pPr>
              <w:pStyle w:val="TableHeading"/>
              <w:rPr>
                <w:color w:val="FFFFFF"/>
                <w:sz w:val="18"/>
              </w:rPr>
            </w:pPr>
            <w:r>
              <w:rPr>
                <w:color w:val="FFFFFF"/>
                <w:sz w:val="18"/>
              </w:rPr>
              <w:t>ID</w:t>
            </w:r>
          </w:p>
        </w:tc>
        <w:tc>
          <w:tcPr>
            <w:tcW w:w="1440" w:type="dxa"/>
            <w:tcBorders>
              <w:top w:val="single" w:sz="12" w:space="0" w:color="auto"/>
              <w:bottom w:val="single" w:sz="6" w:space="0" w:color="auto"/>
              <w:right w:val="nil"/>
            </w:tcBorders>
            <w:shd w:val="solid" w:color="auto" w:fill="auto"/>
          </w:tcPr>
          <w:p w14:paraId="70409B3D" w14:textId="77777777" w:rsidR="009A4092" w:rsidRDefault="009A4092" w:rsidP="007B2CCE">
            <w:pPr>
              <w:pStyle w:val="TableHeading"/>
              <w:rPr>
                <w:color w:val="FFFFFF"/>
                <w:sz w:val="18"/>
              </w:rPr>
            </w:pPr>
            <w:r>
              <w:rPr>
                <w:color w:val="FFFFFF"/>
                <w:sz w:val="18"/>
              </w:rPr>
              <w:t>Use Case ID</w:t>
            </w:r>
          </w:p>
        </w:tc>
        <w:tc>
          <w:tcPr>
            <w:tcW w:w="2070" w:type="dxa"/>
            <w:tcBorders>
              <w:top w:val="single" w:sz="12" w:space="0" w:color="auto"/>
              <w:left w:val="nil"/>
              <w:bottom w:val="single" w:sz="6" w:space="0" w:color="auto"/>
              <w:right w:val="nil"/>
            </w:tcBorders>
            <w:shd w:val="solid" w:color="auto" w:fill="auto"/>
          </w:tcPr>
          <w:p w14:paraId="70409B3E" w14:textId="77777777" w:rsidR="009A4092" w:rsidRDefault="009A4092" w:rsidP="007B2CCE">
            <w:pPr>
              <w:pStyle w:val="TableHeading"/>
              <w:rPr>
                <w:color w:val="FFFFFF"/>
                <w:sz w:val="18"/>
              </w:rPr>
            </w:pPr>
            <w:r>
              <w:rPr>
                <w:color w:val="FFFFFF"/>
                <w:sz w:val="18"/>
              </w:rPr>
              <w:t>Issue</w:t>
            </w:r>
          </w:p>
        </w:tc>
        <w:tc>
          <w:tcPr>
            <w:tcW w:w="2790" w:type="dxa"/>
            <w:tcBorders>
              <w:top w:val="single" w:sz="12" w:space="0" w:color="auto"/>
              <w:left w:val="nil"/>
              <w:bottom w:val="single" w:sz="6" w:space="0" w:color="auto"/>
              <w:right w:val="nil"/>
            </w:tcBorders>
            <w:shd w:val="solid" w:color="auto" w:fill="auto"/>
          </w:tcPr>
          <w:p w14:paraId="70409B3F" w14:textId="77777777" w:rsidR="009A4092" w:rsidRDefault="009A4092" w:rsidP="007B2CCE">
            <w:pPr>
              <w:pStyle w:val="TableHeading"/>
              <w:rPr>
                <w:color w:val="FFFFFF"/>
                <w:sz w:val="18"/>
              </w:rPr>
            </w:pPr>
            <w:r>
              <w:rPr>
                <w:color w:val="FFFFFF"/>
                <w:sz w:val="18"/>
              </w:rPr>
              <w:t>Resolution</w:t>
            </w:r>
          </w:p>
        </w:tc>
        <w:tc>
          <w:tcPr>
            <w:tcW w:w="990" w:type="dxa"/>
            <w:tcBorders>
              <w:top w:val="single" w:sz="12" w:space="0" w:color="auto"/>
              <w:left w:val="nil"/>
              <w:bottom w:val="single" w:sz="6" w:space="0" w:color="auto"/>
              <w:right w:val="nil"/>
            </w:tcBorders>
            <w:shd w:val="solid" w:color="auto" w:fill="auto"/>
          </w:tcPr>
          <w:p w14:paraId="70409B40" w14:textId="77777777" w:rsidR="009A4092" w:rsidRDefault="009A4092" w:rsidP="007B2CCE">
            <w:pPr>
              <w:pStyle w:val="TableHeading"/>
              <w:rPr>
                <w:color w:val="FFFFFF"/>
                <w:sz w:val="18"/>
              </w:rPr>
            </w:pPr>
            <w:r>
              <w:rPr>
                <w:color w:val="FFFFFF"/>
                <w:sz w:val="18"/>
              </w:rPr>
              <w:t>Responsibility</w:t>
            </w:r>
          </w:p>
        </w:tc>
        <w:tc>
          <w:tcPr>
            <w:tcW w:w="1407" w:type="dxa"/>
            <w:tcBorders>
              <w:top w:val="single" w:sz="12" w:space="0" w:color="auto"/>
              <w:left w:val="nil"/>
              <w:bottom w:val="single" w:sz="6" w:space="0" w:color="auto"/>
              <w:right w:val="nil"/>
            </w:tcBorders>
            <w:shd w:val="solid" w:color="auto" w:fill="auto"/>
          </w:tcPr>
          <w:p w14:paraId="70409B41" w14:textId="77777777" w:rsidR="009A4092" w:rsidRDefault="009A4092" w:rsidP="007B2CCE">
            <w:pPr>
              <w:pStyle w:val="TableHeading"/>
              <w:rPr>
                <w:color w:val="FFFFFF"/>
                <w:sz w:val="18"/>
              </w:rPr>
            </w:pPr>
            <w:r>
              <w:rPr>
                <w:color w:val="FFFFFF"/>
                <w:sz w:val="18"/>
              </w:rPr>
              <w:t>Target Date</w:t>
            </w:r>
          </w:p>
        </w:tc>
      </w:tr>
      <w:tr w:rsidR="009A4092" w14:paraId="70409B49" w14:textId="77777777" w:rsidTr="00557B0C">
        <w:trPr>
          <w:trHeight w:hRule="exact" w:val="60"/>
        </w:trPr>
        <w:tc>
          <w:tcPr>
            <w:tcW w:w="450" w:type="dxa"/>
            <w:tcBorders>
              <w:top w:val="nil"/>
              <w:left w:val="nil"/>
              <w:bottom w:val="single" w:sz="6" w:space="0" w:color="auto"/>
              <w:right w:val="nil"/>
            </w:tcBorders>
            <w:shd w:val="pct50" w:color="auto" w:fill="auto"/>
          </w:tcPr>
          <w:p w14:paraId="70409B43" w14:textId="77777777" w:rsidR="009A4092" w:rsidRDefault="009A4092" w:rsidP="007B2CCE">
            <w:pPr>
              <w:pStyle w:val="TableText"/>
              <w:rPr>
                <w:color w:val="000000"/>
              </w:rPr>
            </w:pPr>
          </w:p>
        </w:tc>
        <w:tc>
          <w:tcPr>
            <w:tcW w:w="1440" w:type="dxa"/>
            <w:tcBorders>
              <w:top w:val="nil"/>
              <w:left w:val="nil"/>
              <w:bottom w:val="single" w:sz="6" w:space="0" w:color="auto"/>
              <w:right w:val="nil"/>
            </w:tcBorders>
            <w:shd w:val="pct50" w:color="auto" w:fill="auto"/>
          </w:tcPr>
          <w:p w14:paraId="70409B44" w14:textId="77777777" w:rsidR="009A4092" w:rsidRDefault="009A4092" w:rsidP="007B2CCE">
            <w:pPr>
              <w:pStyle w:val="TableText"/>
              <w:rPr>
                <w:color w:val="000000"/>
              </w:rPr>
            </w:pPr>
          </w:p>
        </w:tc>
        <w:tc>
          <w:tcPr>
            <w:tcW w:w="2070" w:type="dxa"/>
            <w:tcBorders>
              <w:top w:val="nil"/>
              <w:left w:val="nil"/>
              <w:bottom w:val="single" w:sz="6" w:space="0" w:color="auto"/>
              <w:right w:val="nil"/>
            </w:tcBorders>
            <w:shd w:val="pct50" w:color="auto" w:fill="auto"/>
          </w:tcPr>
          <w:p w14:paraId="70409B45" w14:textId="77777777" w:rsidR="009A4092" w:rsidRDefault="009A4092" w:rsidP="007B2CCE">
            <w:pPr>
              <w:pStyle w:val="TableText"/>
              <w:rPr>
                <w:color w:val="000000"/>
              </w:rPr>
            </w:pPr>
          </w:p>
        </w:tc>
        <w:tc>
          <w:tcPr>
            <w:tcW w:w="2790" w:type="dxa"/>
            <w:tcBorders>
              <w:top w:val="nil"/>
              <w:left w:val="nil"/>
              <w:bottom w:val="single" w:sz="6" w:space="0" w:color="auto"/>
              <w:right w:val="nil"/>
            </w:tcBorders>
            <w:shd w:val="pct50" w:color="auto" w:fill="auto"/>
          </w:tcPr>
          <w:p w14:paraId="70409B46" w14:textId="77777777" w:rsidR="009A4092" w:rsidRDefault="009A4092" w:rsidP="007B2CCE">
            <w:pPr>
              <w:pStyle w:val="TableText"/>
              <w:rPr>
                <w:color w:val="000000"/>
              </w:rPr>
            </w:pPr>
          </w:p>
        </w:tc>
        <w:tc>
          <w:tcPr>
            <w:tcW w:w="990" w:type="dxa"/>
            <w:tcBorders>
              <w:top w:val="nil"/>
              <w:left w:val="nil"/>
              <w:bottom w:val="single" w:sz="6" w:space="0" w:color="auto"/>
              <w:right w:val="nil"/>
            </w:tcBorders>
            <w:shd w:val="pct50" w:color="auto" w:fill="auto"/>
          </w:tcPr>
          <w:p w14:paraId="70409B47" w14:textId="77777777" w:rsidR="009A4092" w:rsidRDefault="009A4092" w:rsidP="007B2CCE">
            <w:pPr>
              <w:pStyle w:val="TableText"/>
              <w:rPr>
                <w:color w:val="000000"/>
              </w:rPr>
            </w:pPr>
          </w:p>
        </w:tc>
        <w:tc>
          <w:tcPr>
            <w:tcW w:w="1407" w:type="dxa"/>
            <w:tcBorders>
              <w:top w:val="nil"/>
              <w:left w:val="nil"/>
              <w:bottom w:val="single" w:sz="6" w:space="0" w:color="auto"/>
              <w:right w:val="nil"/>
            </w:tcBorders>
            <w:shd w:val="pct50" w:color="auto" w:fill="auto"/>
          </w:tcPr>
          <w:p w14:paraId="70409B48" w14:textId="77777777" w:rsidR="009A4092" w:rsidRDefault="009A4092" w:rsidP="007B2CCE">
            <w:pPr>
              <w:pStyle w:val="TableText"/>
              <w:rPr>
                <w:color w:val="000000"/>
              </w:rPr>
            </w:pPr>
          </w:p>
        </w:tc>
      </w:tr>
      <w:tr w:rsidR="009A4092" w14:paraId="70409B5B" w14:textId="77777777" w:rsidTr="00557B0C">
        <w:tc>
          <w:tcPr>
            <w:tcW w:w="450" w:type="dxa"/>
            <w:tcBorders>
              <w:top w:val="nil"/>
            </w:tcBorders>
          </w:tcPr>
          <w:p w14:paraId="70409B4A" w14:textId="13D7EA87" w:rsidR="009A4092" w:rsidRPr="00D461EC" w:rsidRDefault="009A4092" w:rsidP="007B2CCE">
            <w:pPr>
              <w:pStyle w:val="TableText"/>
            </w:pPr>
          </w:p>
        </w:tc>
        <w:tc>
          <w:tcPr>
            <w:tcW w:w="1440" w:type="dxa"/>
            <w:tcBorders>
              <w:top w:val="nil"/>
            </w:tcBorders>
          </w:tcPr>
          <w:p w14:paraId="70409B4B" w14:textId="350ECCEA" w:rsidR="009A4092" w:rsidRPr="00D461EC" w:rsidRDefault="009A4092" w:rsidP="007B2CCE">
            <w:pPr>
              <w:pStyle w:val="TableText"/>
            </w:pPr>
          </w:p>
        </w:tc>
        <w:tc>
          <w:tcPr>
            <w:tcW w:w="2070" w:type="dxa"/>
            <w:tcBorders>
              <w:top w:val="nil"/>
            </w:tcBorders>
          </w:tcPr>
          <w:p w14:paraId="70409B4D" w14:textId="6C55DD11" w:rsidR="009A4092" w:rsidRPr="00D461EC" w:rsidRDefault="009A4092" w:rsidP="007661FF">
            <w:pPr>
              <w:pStyle w:val="TableText"/>
            </w:pPr>
          </w:p>
        </w:tc>
        <w:tc>
          <w:tcPr>
            <w:tcW w:w="2790" w:type="dxa"/>
            <w:tcBorders>
              <w:top w:val="nil"/>
            </w:tcBorders>
          </w:tcPr>
          <w:p w14:paraId="70409B58" w14:textId="77777777" w:rsidR="009A4092" w:rsidRPr="0007766A" w:rsidRDefault="009A4092" w:rsidP="007B2CCE">
            <w:pPr>
              <w:pStyle w:val="TableText"/>
              <w:rPr>
                <w:color w:val="FFFFFF" w:themeColor="background1"/>
              </w:rPr>
            </w:pPr>
          </w:p>
        </w:tc>
        <w:tc>
          <w:tcPr>
            <w:tcW w:w="990" w:type="dxa"/>
            <w:tcBorders>
              <w:top w:val="nil"/>
            </w:tcBorders>
          </w:tcPr>
          <w:p w14:paraId="70409B59" w14:textId="3DDD42BB" w:rsidR="009A4092" w:rsidRDefault="009A4092" w:rsidP="002F6B2F">
            <w:pPr>
              <w:pStyle w:val="TableText"/>
              <w:rPr>
                <w:color w:val="000000"/>
              </w:rPr>
            </w:pPr>
          </w:p>
        </w:tc>
        <w:tc>
          <w:tcPr>
            <w:tcW w:w="1407" w:type="dxa"/>
            <w:tcBorders>
              <w:top w:val="nil"/>
            </w:tcBorders>
          </w:tcPr>
          <w:p w14:paraId="70409B5A" w14:textId="5C763507" w:rsidR="009A4092" w:rsidRDefault="009A4092" w:rsidP="007B2CCE">
            <w:pPr>
              <w:pStyle w:val="TableText"/>
              <w:rPr>
                <w:color w:val="000000"/>
              </w:rPr>
            </w:pPr>
          </w:p>
        </w:tc>
      </w:tr>
      <w:tr w:rsidR="009A4092" w:rsidRPr="00F660AA" w14:paraId="70409B71" w14:textId="77777777" w:rsidTr="00557B0C">
        <w:trPr>
          <w:trHeight w:val="65"/>
        </w:trPr>
        <w:tc>
          <w:tcPr>
            <w:tcW w:w="450" w:type="dxa"/>
            <w:tcBorders>
              <w:top w:val="nil"/>
            </w:tcBorders>
          </w:tcPr>
          <w:p w14:paraId="70409B5C" w14:textId="3AE0DD57" w:rsidR="009A4092" w:rsidRDefault="009A4092" w:rsidP="007B2CCE">
            <w:pPr>
              <w:pStyle w:val="TableText"/>
              <w:rPr>
                <w:color w:val="000000"/>
              </w:rPr>
            </w:pPr>
          </w:p>
        </w:tc>
        <w:tc>
          <w:tcPr>
            <w:tcW w:w="1440" w:type="dxa"/>
            <w:tcBorders>
              <w:top w:val="nil"/>
            </w:tcBorders>
          </w:tcPr>
          <w:p w14:paraId="70409B5D" w14:textId="14953361" w:rsidR="009A4092" w:rsidRPr="00557B0C" w:rsidRDefault="009A4092" w:rsidP="007B2CCE">
            <w:pPr>
              <w:pStyle w:val="TableText"/>
              <w:rPr>
                <w:rFonts w:ascii="Arial" w:hAnsi="Arial" w:cs="Arial"/>
                <w:color w:val="000000"/>
                <w:sz w:val="14"/>
                <w:szCs w:val="14"/>
              </w:rPr>
            </w:pPr>
          </w:p>
        </w:tc>
        <w:tc>
          <w:tcPr>
            <w:tcW w:w="2070" w:type="dxa"/>
            <w:tcBorders>
              <w:top w:val="nil"/>
            </w:tcBorders>
          </w:tcPr>
          <w:p w14:paraId="70409B5E" w14:textId="70EB7931" w:rsidR="009A4092" w:rsidRPr="00557B0C" w:rsidRDefault="009A4092" w:rsidP="0065527F">
            <w:pPr>
              <w:pStyle w:val="TableText"/>
              <w:rPr>
                <w:rFonts w:ascii="Arial" w:hAnsi="Arial" w:cs="Arial"/>
                <w:color w:val="000000"/>
                <w:sz w:val="14"/>
                <w:szCs w:val="14"/>
              </w:rPr>
            </w:pPr>
          </w:p>
        </w:tc>
        <w:tc>
          <w:tcPr>
            <w:tcW w:w="2790" w:type="dxa"/>
            <w:tcBorders>
              <w:top w:val="nil"/>
            </w:tcBorders>
          </w:tcPr>
          <w:p w14:paraId="70409B6E" w14:textId="77777777" w:rsidR="009A4092" w:rsidRPr="00557B0C" w:rsidRDefault="009A4092" w:rsidP="00DA229B">
            <w:pPr>
              <w:pStyle w:val="TableText"/>
              <w:numPr>
                <w:ilvl w:val="2"/>
                <w:numId w:val="3"/>
              </w:numPr>
              <w:rPr>
                <w:rFonts w:ascii="Arial" w:hAnsi="Arial" w:cs="Arial"/>
                <w:color w:val="000000"/>
                <w:sz w:val="14"/>
                <w:szCs w:val="14"/>
              </w:rPr>
            </w:pPr>
          </w:p>
        </w:tc>
        <w:tc>
          <w:tcPr>
            <w:tcW w:w="990" w:type="dxa"/>
            <w:tcBorders>
              <w:top w:val="nil"/>
            </w:tcBorders>
          </w:tcPr>
          <w:p w14:paraId="70409B6F" w14:textId="6C6EC794" w:rsidR="009A4092" w:rsidRDefault="009A4092" w:rsidP="007B2CCE">
            <w:pPr>
              <w:pStyle w:val="TableText"/>
              <w:rPr>
                <w:color w:val="000000"/>
              </w:rPr>
            </w:pPr>
          </w:p>
        </w:tc>
        <w:tc>
          <w:tcPr>
            <w:tcW w:w="1407" w:type="dxa"/>
            <w:tcBorders>
              <w:top w:val="nil"/>
            </w:tcBorders>
          </w:tcPr>
          <w:p w14:paraId="70409B70" w14:textId="5D4CF563" w:rsidR="009A4092" w:rsidRDefault="009A4092" w:rsidP="007B2CCE">
            <w:pPr>
              <w:pStyle w:val="TableText"/>
              <w:rPr>
                <w:color w:val="000000"/>
              </w:rPr>
            </w:pPr>
          </w:p>
        </w:tc>
      </w:tr>
      <w:tr w:rsidR="009A4092" w14:paraId="70409B78" w14:textId="77777777" w:rsidTr="00557B0C">
        <w:tc>
          <w:tcPr>
            <w:tcW w:w="450" w:type="dxa"/>
            <w:tcBorders>
              <w:top w:val="nil"/>
            </w:tcBorders>
          </w:tcPr>
          <w:p w14:paraId="70409B72" w14:textId="77777777" w:rsidR="009A4092" w:rsidRDefault="009A4092" w:rsidP="007B2CCE">
            <w:pPr>
              <w:pStyle w:val="TableText"/>
              <w:rPr>
                <w:color w:val="000000"/>
              </w:rPr>
            </w:pPr>
          </w:p>
        </w:tc>
        <w:tc>
          <w:tcPr>
            <w:tcW w:w="1440" w:type="dxa"/>
            <w:tcBorders>
              <w:top w:val="nil"/>
            </w:tcBorders>
          </w:tcPr>
          <w:p w14:paraId="70409B73" w14:textId="77777777" w:rsidR="009A4092" w:rsidRDefault="009A4092" w:rsidP="007B2CCE">
            <w:pPr>
              <w:pStyle w:val="TableText"/>
              <w:rPr>
                <w:color w:val="000000"/>
              </w:rPr>
            </w:pPr>
          </w:p>
        </w:tc>
        <w:tc>
          <w:tcPr>
            <w:tcW w:w="2070" w:type="dxa"/>
            <w:tcBorders>
              <w:top w:val="nil"/>
            </w:tcBorders>
          </w:tcPr>
          <w:p w14:paraId="70409B74" w14:textId="77777777" w:rsidR="009A4092" w:rsidRDefault="009A4092" w:rsidP="007B2CCE">
            <w:pPr>
              <w:pStyle w:val="TableText"/>
              <w:rPr>
                <w:color w:val="000000"/>
              </w:rPr>
            </w:pPr>
          </w:p>
        </w:tc>
        <w:tc>
          <w:tcPr>
            <w:tcW w:w="2790" w:type="dxa"/>
            <w:tcBorders>
              <w:top w:val="nil"/>
            </w:tcBorders>
          </w:tcPr>
          <w:p w14:paraId="70409B75" w14:textId="77777777" w:rsidR="009A4092" w:rsidRPr="00F660AA" w:rsidRDefault="009A4092" w:rsidP="007B2CCE">
            <w:pPr>
              <w:pStyle w:val="TableText"/>
              <w:rPr>
                <w:color w:val="000000"/>
              </w:rPr>
            </w:pPr>
          </w:p>
        </w:tc>
        <w:tc>
          <w:tcPr>
            <w:tcW w:w="990" w:type="dxa"/>
            <w:tcBorders>
              <w:top w:val="nil"/>
            </w:tcBorders>
          </w:tcPr>
          <w:p w14:paraId="70409B76" w14:textId="77777777" w:rsidR="009A4092" w:rsidRDefault="009A4092" w:rsidP="007B2CCE">
            <w:pPr>
              <w:pStyle w:val="TableText"/>
              <w:rPr>
                <w:color w:val="000000"/>
              </w:rPr>
            </w:pPr>
          </w:p>
        </w:tc>
        <w:tc>
          <w:tcPr>
            <w:tcW w:w="1407" w:type="dxa"/>
            <w:tcBorders>
              <w:top w:val="nil"/>
            </w:tcBorders>
          </w:tcPr>
          <w:p w14:paraId="70409B77" w14:textId="77777777" w:rsidR="009A4092" w:rsidRDefault="009A4092" w:rsidP="007B2CCE">
            <w:pPr>
              <w:pStyle w:val="TableText"/>
              <w:rPr>
                <w:color w:val="000000"/>
              </w:rPr>
            </w:pPr>
          </w:p>
        </w:tc>
      </w:tr>
      <w:tr w:rsidR="009A4092" w14:paraId="70409B7F" w14:textId="77777777" w:rsidTr="00557B0C">
        <w:tc>
          <w:tcPr>
            <w:tcW w:w="450" w:type="dxa"/>
          </w:tcPr>
          <w:p w14:paraId="70409B79" w14:textId="77777777" w:rsidR="009A4092" w:rsidRDefault="009A4092" w:rsidP="007B2CCE">
            <w:pPr>
              <w:pStyle w:val="TableText"/>
              <w:rPr>
                <w:color w:val="000000"/>
              </w:rPr>
            </w:pPr>
          </w:p>
        </w:tc>
        <w:tc>
          <w:tcPr>
            <w:tcW w:w="1440" w:type="dxa"/>
          </w:tcPr>
          <w:p w14:paraId="70409B7A" w14:textId="77777777" w:rsidR="009A4092" w:rsidRDefault="009A4092" w:rsidP="007B2CCE">
            <w:pPr>
              <w:pStyle w:val="TableText"/>
              <w:rPr>
                <w:color w:val="000000"/>
              </w:rPr>
            </w:pPr>
          </w:p>
        </w:tc>
        <w:tc>
          <w:tcPr>
            <w:tcW w:w="2070" w:type="dxa"/>
          </w:tcPr>
          <w:p w14:paraId="70409B7B" w14:textId="77777777" w:rsidR="009A4092" w:rsidRDefault="009A4092" w:rsidP="007B2CCE">
            <w:pPr>
              <w:pStyle w:val="TableText"/>
              <w:rPr>
                <w:color w:val="000000"/>
              </w:rPr>
            </w:pPr>
          </w:p>
        </w:tc>
        <w:tc>
          <w:tcPr>
            <w:tcW w:w="2790" w:type="dxa"/>
          </w:tcPr>
          <w:p w14:paraId="70409B7C" w14:textId="77777777" w:rsidR="009A4092" w:rsidRPr="00F660AA" w:rsidRDefault="009A4092" w:rsidP="007B2CCE">
            <w:pPr>
              <w:pStyle w:val="TableText"/>
              <w:rPr>
                <w:color w:val="000000"/>
              </w:rPr>
            </w:pPr>
          </w:p>
        </w:tc>
        <w:tc>
          <w:tcPr>
            <w:tcW w:w="990" w:type="dxa"/>
          </w:tcPr>
          <w:p w14:paraId="70409B7D" w14:textId="77777777" w:rsidR="009A4092" w:rsidRDefault="009A4092" w:rsidP="007B2CCE">
            <w:pPr>
              <w:pStyle w:val="TableText"/>
              <w:rPr>
                <w:color w:val="000000"/>
              </w:rPr>
            </w:pPr>
          </w:p>
        </w:tc>
        <w:tc>
          <w:tcPr>
            <w:tcW w:w="1407" w:type="dxa"/>
          </w:tcPr>
          <w:p w14:paraId="70409B7E" w14:textId="77777777" w:rsidR="009A4092" w:rsidRDefault="009A4092" w:rsidP="007B2CCE">
            <w:pPr>
              <w:pStyle w:val="TableText"/>
              <w:rPr>
                <w:color w:val="000000"/>
              </w:rPr>
            </w:pPr>
          </w:p>
        </w:tc>
      </w:tr>
      <w:tr w:rsidR="009A4092" w14:paraId="70409B86" w14:textId="77777777" w:rsidTr="00557B0C">
        <w:tc>
          <w:tcPr>
            <w:tcW w:w="450" w:type="dxa"/>
          </w:tcPr>
          <w:p w14:paraId="70409B80" w14:textId="77777777" w:rsidR="009A4092" w:rsidRPr="00974AFC" w:rsidRDefault="009A4092" w:rsidP="007B2CCE">
            <w:pPr>
              <w:pStyle w:val="TableText"/>
              <w:rPr>
                <w:color w:val="000000"/>
                <w:highlight w:val="yellow"/>
              </w:rPr>
            </w:pPr>
          </w:p>
        </w:tc>
        <w:tc>
          <w:tcPr>
            <w:tcW w:w="1440" w:type="dxa"/>
          </w:tcPr>
          <w:p w14:paraId="70409B81" w14:textId="77777777" w:rsidR="009A4092" w:rsidRPr="00974AFC" w:rsidRDefault="009A4092" w:rsidP="007B2CCE">
            <w:pPr>
              <w:pStyle w:val="TableText"/>
              <w:rPr>
                <w:color w:val="000000"/>
                <w:highlight w:val="yellow"/>
              </w:rPr>
            </w:pPr>
          </w:p>
        </w:tc>
        <w:tc>
          <w:tcPr>
            <w:tcW w:w="2070" w:type="dxa"/>
          </w:tcPr>
          <w:p w14:paraId="70409B82" w14:textId="77777777" w:rsidR="009A4092" w:rsidRPr="00974AFC" w:rsidRDefault="009A4092" w:rsidP="007B2CCE">
            <w:pPr>
              <w:pStyle w:val="TableText"/>
              <w:rPr>
                <w:color w:val="000000"/>
                <w:highlight w:val="yellow"/>
              </w:rPr>
            </w:pPr>
          </w:p>
        </w:tc>
        <w:tc>
          <w:tcPr>
            <w:tcW w:w="2790" w:type="dxa"/>
          </w:tcPr>
          <w:p w14:paraId="70409B83" w14:textId="77777777" w:rsidR="009A4092" w:rsidRPr="00974AFC" w:rsidRDefault="009A4092" w:rsidP="007B2CCE">
            <w:pPr>
              <w:pStyle w:val="TableText"/>
              <w:rPr>
                <w:color w:val="000000"/>
                <w:highlight w:val="yellow"/>
              </w:rPr>
            </w:pPr>
          </w:p>
        </w:tc>
        <w:tc>
          <w:tcPr>
            <w:tcW w:w="990" w:type="dxa"/>
          </w:tcPr>
          <w:p w14:paraId="70409B84" w14:textId="77777777" w:rsidR="009A4092" w:rsidRPr="00974AFC" w:rsidRDefault="009A4092" w:rsidP="007B2CCE">
            <w:pPr>
              <w:pStyle w:val="TableText"/>
              <w:rPr>
                <w:color w:val="000000"/>
                <w:highlight w:val="yellow"/>
              </w:rPr>
            </w:pPr>
          </w:p>
        </w:tc>
        <w:tc>
          <w:tcPr>
            <w:tcW w:w="1407" w:type="dxa"/>
          </w:tcPr>
          <w:p w14:paraId="70409B85" w14:textId="77777777" w:rsidR="009A4092" w:rsidRDefault="009A4092" w:rsidP="007B2CCE">
            <w:pPr>
              <w:pStyle w:val="TableText"/>
              <w:rPr>
                <w:color w:val="000000"/>
              </w:rPr>
            </w:pPr>
          </w:p>
        </w:tc>
      </w:tr>
    </w:tbl>
    <w:p w14:paraId="70409B87" w14:textId="77777777" w:rsidR="00520B85" w:rsidRDefault="00520B85" w:rsidP="00520B85">
      <w:pPr>
        <w:pStyle w:val="BodyText"/>
        <w:ind w:left="360"/>
      </w:pPr>
    </w:p>
    <w:p w14:paraId="70409B88" w14:textId="77777777" w:rsidR="009B600D" w:rsidRPr="00C87053" w:rsidRDefault="009B600D" w:rsidP="008365EF">
      <w:pPr>
        <w:pStyle w:val="Heading2"/>
        <w:jc w:val="both"/>
        <w:rPr>
          <w:rFonts w:cs="Arial"/>
        </w:rPr>
      </w:pPr>
    </w:p>
    <w:p w14:paraId="70409B89" w14:textId="77777777" w:rsidR="006E191E" w:rsidRPr="006E191E" w:rsidRDefault="00B15E35" w:rsidP="00021CB7">
      <w:pPr>
        <w:pStyle w:val="Heading1"/>
        <w:jc w:val="both"/>
      </w:pPr>
      <w:bookmarkStart w:id="52" w:name="_Toc316772099"/>
      <w:bookmarkStart w:id="53" w:name="_Toc316818272"/>
      <w:bookmarkStart w:id="54" w:name="_Toc316850322"/>
      <w:bookmarkStart w:id="55" w:name="_Toc316851980"/>
      <w:bookmarkStart w:id="56" w:name="_Toc456182387"/>
      <w:r w:rsidRPr="008D64AC">
        <w:rPr>
          <w:rFonts w:cs="Arial"/>
          <w:sz w:val="28"/>
          <w:szCs w:val="28"/>
        </w:rPr>
        <w:t>Appendix</w:t>
      </w:r>
      <w:bookmarkEnd w:id="52"/>
      <w:bookmarkEnd w:id="53"/>
      <w:bookmarkEnd w:id="54"/>
      <w:bookmarkEnd w:id="55"/>
      <w:r w:rsidR="00A0148F">
        <w:rPr>
          <w:rFonts w:cs="Arial"/>
          <w:sz w:val="28"/>
          <w:szCs w:val="28"/>
        </w:rPr>
        <w:t xml:space="preserve"> A:</w:t>
      </w:r>
      <w:bookmarkEnd w:id="56"/>
      <w:r w:rsidR="00A0148F">
        <w:rPr>
          <w:rFonts w:cs="Arial"/>
          <w:sz w:val="28"/>
          <w:szCs w:val="28"/>
        </w:rPr>
        <w:t xml:space="preserve"> </w:t>
      </w:r>
    </w:p>
    <w:p w14:paraId="70409B8A" w14:textId="77777777" w:rsidR="002D19B5" w:rsidRPr="002D19B5" w:rsidRDefault="002D19B5" w:rsidP="002D19B5">
      <w:pPr>
        <w:pStyle w:val="BodyText"/>
      </w:pPr>
    </w:p>
    <w:sectPr w:rsidR="002D19B5" w:rsidRPr="002D19B5" w:rsidSect="00763282">
      <w:footerReference w:type="even" r:id="rId16"/>
      <w:footerReference w:type="default" r:id="rId17"/>
      <w:footerReference w:type="first" r:id="rId18"/>
      <w:pgSz w:w="12240" w:h="15840" w:code="1"/>
      <w:pgMar w:top="1080" w:right="1080" w:bottom="1080" w:left="720" w:header="432" w:footer="432" w:gutter="36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579CBC" w14:textId="77777777" w:rsidR="006813A8" w:rsidRDefault="006813A8">
      <w:r>
        <w:separator/>
      </w:r>
    </w:p>
  </w:endnote>
  <w:endnote w:type="continuationSeparator" w:id="0">
    <w:p w14:paraId="3DA5137A" w14:textId="77777777" w:rsidR="006813A8" w:rsidRDefault="00681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409B97" w14:textId="77777777" w:rsidR="00BC79E7" w:rsidRDefault="00BC79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14:paraId="70409B98" w14:textId="77777777" w:rsidR="00BC79E7" w:rsidRDefault="00BC79E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409B99" w14:textId="77777777" w:rsidR="00BC79E7" w:rsidRDefault="00BC79E7" w:rsidP="00A32579"/>
  <w:p w14:paraId="70409B9A" w14:textId="1D0BA1D3" w:rsidR="00BC79E7" w:rsidRPr="006C7B56" w:rsidRDefault="00BC79E7" w:rsidP="00A32579">
    <w:r>
      <w:t xml:space="preserve">BRD #ADR-400   </w:t>
    </w:r>
    <w:r>
      <w:tab/>
    </w:r>
    <w:r>
      <w:tab/>
    </w:r>
    <w:r>
      <w:tab/>
    </w:r>
    <w:r>
      <w:tab/>
    </w:r>
    <w:r w:rsidRPr="006C7B56">
      <w:t xml:space="preserve">            </w:t>
    </w:r>
    <w:r>
      <w:t>p</w:t>
    </w:r>
    <w:r w:rsidRPr="006C7B56">
      <w:t xml:space="preserve">age </w:t>
    </w:r>
    <w:r w:rsidRPr="006C7B56">
      <w:rPr>
        <w:rStyle w:val="PageNumber"/>
      </w:rPr>
      <w:fldChar w:fldCharType="begin"/>
    </w:r>
    <w:r w:rsidRPr="006C7B56">
      <w:rPr>
        <w:rStyle w:val="PageNumber"/>
      </w:rPr>
      <w:instrText xml:space="preserve"> PAGE </w:instrText>
    </w:r>
    <w:r w:rsidRPr="006C7B56">
      <w:rPr>
        <w:rStyle w:val="PageNumber"/>
      </w:rPr>
      <w:fldChar w:fldCharType="separate"/>
    </w:r>
    <w:r w:rsidR="001B14B9">
      <w:rPr>
        <w:rStyle w:val="PageNumber"/>
        <w:noProof/>
      </w:rPr>
      <w:t>2</w:t>
    </w:r>
    <w:r w:rsidRPr="006C7B56">
      <w:rPr>
        <w:rStyle w:val="PageNumber"/>
      </w:rPr>
      <w:fldChar w:fldCharType="end"/>
    </w:r>
    <w:r w:rsidRPr="006C7B56">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1B14B9">
      <w:rPr>
        <w:rStyle w:val="PageNumber"/>
        <w:noProof/>
      </w:rPr>
      <w:t>13</w:t>
    </w:r>
    <w:r>
      <w:rPr>
        <w:rStyle w:val="PageNumber"/>
      </w:rPr>
      <w:fldChar w:fldCharType="end"/>
    </w:r>
  </w:p>
  <w:p w14:paraId="70409B9B" w14:textId="77777777" w:rsidR="00BC79E7" w:rsidRDefault="00BC79E7">
    <w:pPr>
      <w:pStyle w:val="Footer"/>
    </w:pPr>
  </w:p>
  <w:p w14:paraId="70409B9C" w14:textId="77777777" w:rsidR="00BC79E7" w:rsidRDefault="00BC79E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409B9D" w14:textId="77777777" w:rsidR="00BC79E7" w:rsidRDefault="00BC79E7">
    <w:pPr>
      <w:pStyle w:val="Footer"/>
      <w:tabs>
        <w:tab w:val="clear" w:pos="7920"/>
        <w:tab w:val="right" w:pos="104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57CA4A" w14:textId="77777777" w:rsidR="006813A8" w:rsidRDefault="006813A8">
      <w:r>
        <w:separator/>
      </w:r>
    </w:p>
  </w:footnote>
  <w:footnote w:type="continuationSeparator" w:id="0">
    <w:p w14:paraId="3172D362" w14:textId="77777777" w:rsidR="006813A8" w:rsidRDefault="006813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E67AA"/>
    <w:multiLevelType w:val="multilevel"/>
    <w:tmpl w:val="F52E99F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4E45188"/>
    <w:multiLevelType w:val="hybridMultilevel"/>
    <w:tmpl w:val="A96AF07E"/>
    <w:lvl w:ilvl="0" w:tplc="0409000F">
      <w:start w:val="1"/>
      <w:numFmt w:val="decimal"/>
      <w:lvlText w:val="%1."/>
      <w:lvlJc w:val="left"/>
      <w:pPr>
        <w:ind w:left="3240" w:hanging="360"/>
      </w:pPr>
    </w:lvl>
    <w:lvl w:ilvl="1" w:tplc="D10C58A4">
      <w:start w:val="1"/>
      <w:numFmt w:val="lowerLetter"/>
      <w:lvlText w:val="%2)"/>
      <w:lvlJc w:val="left"/>
      <w:pPr>
        <w:ind w:left="3960" w:hanging="360"/>
      </w:pPr>
    </w:lvl>
    <w:lvl w:ilvl="2" w:tplc="9EA8FAF4">
      <w:numFmt w:val="bullet"/>
      <w:lvlText w:val="-"/>
      <w:lvlJc w:val="left"/>
      <w:pPr>
        <w:ind w:left="4860" w:hanging="360"/>
      </w:pPr>
      <w:rPr>
        <w:rFonts w:ascii="Book Antiqua" w:eastAsia="Times New Roman" w:hAnsi="Book Antiqua" w:cs="Times New Roman" w:hint="default"/>
      </w:r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05E959B9"/>
    <w:multiLevelType w:val="multilevel"/>
    <w:tmpl w:val="6FE62BF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b w:val="0"/>
        <w:i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71E2AF2"/>
    <w:multiLevelType w:val="multilevel"/>
    <w:tmpl w:val="F52E99F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BE2202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1C01374"/>
    <w:multiLevelType w:val="multilevel"/>
    <w:tmpl w:val="37CC186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52A1964"/>
    <w:multiLevelType w:val="hybridMultilevel"/>
    <w:tmpl w:val="893AF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BD74924"/>
    <w:multiLevelType w:val="hybridMultilevel"/>
    <w:tmpl w:val="42AC0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213B44"/>
    <w:multiLevelType w:val="multilevel"/>
    <w:tmpl w:val="37CC186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11F58F9"/>
    <w:multiLevelType w:val="multilevel"/>
    <w:tmpl w:val="ED36D0A0"/>
    <w:lvl w:ilvl="0">
      <w:start w:val="5"/>
      <w:numFmt w:val="decimal"/>
      <w:lvlText w:val="%1"/>
      <w:lvlJc w:val="left"/>
      <w:pPr>
        <w:ind w:left="720" w:hanging="360"/>
      </w:pPr>
      <w:rPr>
        <w:rFonts w:hint="default"/>
      </w:rPr>
    </w:lvl>
    <w:lvl w:ilvl="1">
      <w:start w:val="2"/>
      <w:numFmt w:val="decimal"/>
      <w:isLgl/>
      <w:lvlText w:val="%1.%2"/>
      <w:lvlJc w:val="left"/>
      <w:pPr>
        <w:ind w:left="2880" w:hanging="360"/>
      </w:pPr>
      <w:rPr>
        <w:rFonts w:hint="default"/>
      </w:rPr>
    </w:lvl>
    <w:lvl w:ilvl="2">
      <w:start w:val="1"/>
      <w:numFmt w:val="decimal"/>
      <w:isLgl/>
      <w:lvlText w:val="%1.%2.%3"/>
      <w:lvlJc w:val="left"/>
      <w:pPr>
        <w:ind w:left="5400" w:hanging="720"/>
      </w:pPr>
      <w:rPr>
        <w:rFonts w:hint="default"/>
      </w:rPr>
    </w:lvl>
    <w:lvl w:ilvl="3">
      <w:start w:val="1"/>
      <w:numFmt w:val="decimal"/>
      <w:isLgl/>
      <w:lvlText w:val="%1.%2.%3.%4"/>
      <w:lvlJc w:val="left"/>
      <w:pPr>
        <w:ind w:left="7560" w:hanging="720"/>
      </w:pPr>
      <w:rPr>
        <w:rFonts w:hint="default"/>
      </w:rPr>
    </w:lvl>
    <w:lvl w:ilvl="4">
      <w:start w:val="1"/>
      <w:numFmt w:val="decimal"/>
      <w:isLgl/>
      <w:lvlText w:val="%1.%2.%3.%4.%5"/>
      <w:lvlJc w:val="left"/>
      <w:pPr>
        <w:ind w:left="10080" w:hanging="1080"/>
      </w:pPr>
      <w:rPr>
        <w:rFonts w:hint="default"/>
      </w:rPr>
    </w:lvl>
    <w:lvl w:ilvl="5">
      <w:start w:val="1"/>
      <w:numFmt w:val="decimal"/>
      <w:isLgl/>
      <w:lvlText w:val="%1.%2.%3.%4.%5.%6"/>
      <w:lvlJc w:val="left"/>
      <w:pPr>
        <w:ind w:left="12240" w:hanging="1080"/>
      </w:pPr>
      <w:rPr>
        <w:rFonts w:hint="default"/>
      </w:rPr>
    </w:lvl>
    <w:lvl w:ilvl="6">
      <w:start w:val="1"/>
      <w:numFmt w:val="decimal"/>
      <w:isLgl/>
      <w:lvlText w:val="%1.%2.%3.%4.%5.%6.%7"/>
      <w:lvlJc w:val="left"/>
      <w:pPr>
        <w:ind w:left="14760" w:hanging="1440"/>
      </w:pPr>
      <w:rPr>
        <w:rFonts w:hint="default"/>
      </w:rPr>
    </w:lvl>
    <w:lvl w:ilvl="7">
      <w:start w:val="1"/>
      <w:numFmt w:val="decimal"/>
      <w:isLgl/>
      <w:lvlText w:val="%1.%2.%3.%4.%5.%6.%7.%8"/>
      <w:lvlJc w:val="left"/>
      <w:pPr>
        <w:ind w:left="16920" w:hanging="1440"/>
      </w:pPr>
      <w:rPr>
        <w:rFonts w:hint="default"/>
      </w:rPr>
    </w:lvl>
    <w:lvl w:ilvl="8">
      <w:start w:val="1"/>
      <w:numFmt w:val="decimal"/>
      <w:isLgl/>
      <w:lvlText w:val="%1.%2.%3.%4.%5.%6.%7.%8.%9"/>
      <w:lvlJc w:val="left"/>
      <w:pPr>
        <w:ind w:left="19440" w:hanging="1800"/>
      </w:pPr>
      <w:rPr>
        <w:rFonts w:hint="default"/>
      </w:rPr>
    </w:lvl>
  </w:abstractNum>
  <w:abstractNum w:abstractNumId="10">
    <w:nsid w:val="26A95917"/>
    <w:multiLevelType w:val="multilevel"/>
    <w:tmpl w:val="3828CBEA"/>
    <w:styleLink w:val="BulletedList"/>
    <w:lvl w:ilvl="0">
      <w:start w:val="1"/>
      <w:numFmt w:val="bullet"/>
      <w:suff w:val="space"/>
      <w:lvlText w:val=""/>
      <w:lvlJc w:val="left"/>
      <w:pPr>
        <w:ind w:left="360"/>
      </w:pPr>
      <w:rPr>
        <w:rFonts w:ascii="Symbol" w:hAnsi="Symbol" w:hint="default"/>
      </w:rPr>
    </w:lvl>
    <w:lvl w:ilvl="1">
      <w:start w:val="1"/>
      <w:numFmt w:val="bullet"/>
      <w:suff w:val="space"/>
      <w:lvlText w:val="o"/>
      <w:lvlJc w:val="left"/>
      <w:pPr>
        <w:ind w:left="72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B8F3569"/>
    <w:multiLevelType w:val="multilevel"/>
    <w:tmpl w:val="37CC186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310D03B8"/>
    <w:multiLevelType w:val="multilevel"/>
    <w:tmpl w:val="37CC186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31ED1162"/>
    <w:multiLevelType w:val="multilevel"/>
    <w:tmpl w:val="5218F66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7E80415"/>
    <w:multiLevelType w:val="multilevel"/>
    <w:tmpl w:val="37CC186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408A3EA4"/>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3B701A3"/>
    <w:multiLevelType w:val="hybridMultilevel"/>
    <w:tmpl w:val="B510B8E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4BC6353B"/>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BDD3163"/>
    <w:multiLevelType w:val="hybridMultilevel"/>
    <w:tmpl w:val="A0D22496"/>
    <w:lvl w:ilvl="0" w:tplc="04090003">
      <w:start w:val="1"/>
      <w:numFmt w:val="bullet"/>
      <w:lvlText w:val="o"/>
      <w:lvlJc w:val="left"/>
      <w:pPr>
        <w:ind w:left="1584" w:hanging="360"/>
      </w:pPr>
      <w:rPr>
        <w:rFonts w:ascii="Courier New" w:hAnsi="Courier New" w:cs="Courier New" w:hint="default"/>
      </w:rPr>
    </w:lvl>
    <w:lvl w:ilvl="1" w:tplc="04090003">
      <w:start w:val="1"/>
      <w:numFmt w:val="bullet"/>
      <w:lvlText w:val="o"/>
      <w:lvlJc w:val="left"/>
      <w:pPr>
        <w:ind w:left="2304" w:hanging="360"/>
      </w:pPr>
      <w:rPr>
        <w:rFonts w:ascii="Courier New" w:hAnsi="Courier New" w:cs="Courier New" w:hint="default"/>
      </w:rPr>
    </w:lvl>
    <w:lvl w:ilvl="2" w:tplc="04090005">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9">
    <w:nsid w:val="543E0FA1"/>
    <w:multiLevelType w:val="multilevel"/>
    <w:tmpl w:val="29144778"/>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56A24611"/>
    <w:multiLevelType w:val="hybridMultilevel"/>
    <w:tmpl w:val="5DF86AC4"/>
    <w:lvl w:ilvl="0" w:tplc="9EA8FAF4">
      <w:numFmt w:val="bullet"/>
      <w:lvlText w:val="-"/>
      <w:lvlJc w:val="left"/>
      <w:pPr>
        <w:ind w:left="720" w:hanging="360"/>
      </w:pPr>
      <w:rPr>
        <w:rFonts w:ascii="Book Antiqua" w:eastAsia="Times New Roman"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C56273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D803158"/>
    <w:multiLevelType w:val="multilevel"/>
    <w:tmpl w:val="D2F6AB8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0514C24"/>
    <w:multiLevelType w:val="hybridMultilevel"/>
    <w:tmpl w:val="6C30CE72"/>
    <w:lvl w:ilvl="0" w:tplc="9EA8FAF4">
      <w:numFmt w:val="bullet"/>
      <w:lvlText w:val="-"/>
      <w:lvlJc w:val="left"/>
      <w:pPr>
        <w:ind w:left="1512" w:hanging="360"/>
      </w:pPr>
      <w:rPr>
        <w:rFonts w:ascii="Book Antiqua" w:eastAsia="Times New Roman" w:hAnsi="Book Antiqua" w:cs="Times New Roman"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4">
    <w:nsid w:val="627B4640"/>
    <w:multiLevelType w:val="hybridMultilevel"/>
    <w:tmpl w:val="4CE695C8"/>
    <w:lvl w:ilvl="0" w:tplc="04090001">
      <w:start w:val="1"/>
      <w:numFmt w:val="bullet"/>
      <w:lvlText w:val=""/>
      <w:lvlJc w:val="left"/>
      <w:pPr>
        <w:tabs>
          <w:tab w:val="num" w:pos="3240"/>
        </w:tabs>
        <w:ind w:left="3240" w:hanging="360"/>
      </w:pPr>
      <w:rPr>
        <w:rFonts w:ascii="Symbol" w:hAnsi="Symbol" w:hint="default"/>
      </w:rPr>
    </w:lvl>
    <w:lvl w:ilvl="1" w:tplc="0409000F">
      <w:start w:val="1"/>
      <w:numFmt w:val="decimal"/>
      <w:lvlText w:val="%2."/>
      <w:lvlJc w:val="left"/>
      <w:pPr>
        <w:tabs>
          <w:tab w:val="num" w:pos="3960"/>
        </w:tabs>
        <w:ind w:left="3960" w:hanging="360"/>
      </w:pPr>
      <w:rPr>
        <w:rFonts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5">
    <w:nsid w:val="66B85C46"/>
    <w:multiLevelType w:val="hybridMultilevel"/>
    <w:tmpl w:val="63FC107E"/>
    <w:lvl w:ilvl="0" w:tplc="04090001">
      <w:start w:val="1"/>
      <w:numFmt w:val="bullet"/>
      <w:lvlText w:val=""/>
      <w:lvlJc w:val="left"/>
      <w:pPr>
        <w:ind w:left="2952" w:hanging="360"/>
      </w:pPr>
      <w:rPr>
        <w:rFonts w:ascii="Symbol" w:hAnsi="Symbol" w:hint="default"/>
      </w:rPr>
    </w:lvl>
    <w:lvl w:ilvl="1" w:tplc="04090003">
      <w:start w:val="1"/>
      <w:numFmt w:val="bullet"/>
      <w:lvlText w:val="o"/>
      <w:lvlJc w:val="left"/>
      <w:pPr>
        <w:ind w:left="3672" w:hanging="360"/>
      </w:pPr>
      <w:rPr>
        <w:rFonts w:ascii="Courier New" w:hAnsi="Courier New" w:cs="Courier New" w:hint="default"/>
      </w:rPr>
    </w:lvl>
    <w:lvl w:ilvl="2" w:tplc="04090005">
      <w:start w:val="1"/>
      <w:numFmt w:val="bullet"/>
      <w:lvlText w:val=""/>
      <w:lvlJc w:val="left"/>
      <w:pPr>
        <w:ind w:left="4392" w:hanging="360"/>
      </w:pPr>
      <w:rPr>
        <w:rFonts w:ascii="Wingdings" w:hAnsi="Wingdings" w:hint="default"/>
      </w:rPr>
    </w:lvl>
    <w:lvl w:ilvl="3" w:tplc="04090001">
      <w:start w:val="1"/>
      <w:numFmt w:val="bullet"/>
      <w:lvlText w:val=""/>
      <w:lvlJc w:val="left"/>
      <w:pPr>
        <w:ind w:left="5112" w:hanging="360"/>
      </w:pPr>
      <w:rPr>
        <w:rFonts w:ascii="Symbol" w:hAnsi="Symbol" w:hint="default"/>
      </w:rPr>
    </w:lvl>
    <w:lvl w:ilvl="4" w:tplc="04090003">
      <w:start w:val="1"/>
      <w:numFmt w:val="bullet"/>
      <w:lvlText w:val="o"/>
      <w:lvlJc w:val="left"/>
      <w:pPr>
        <w:ind w:left="5832" w:hanging="360"/>
      </w:pPr>
      <w:rPr>
        <w:rFonts w:ascii="Courier New" w:hAnsi="Courier New" w:cs="Courier New" w:hint="default"/>
      </w:rPr>
    </w:lvl>
    <w:lvl w:ilvl="5" w:tplc="04090005" w:tentative="1">
      <w:start w:val="1"/>
      <w:numFmt w:val="bullet"/>
      <w:lvlText w:val=""/>
      <w:lvlJc w:val="left"/>
      <w:pPr>
        <w:ind w:left="6552" w:hanging="360"/>
      </w:pPr>
      <w:rPr>
        <w:rFonts w:ascii="Wingdings" w:hAnsi="Wingdings" w:hint="default"/>
      </w:rPr>
    </w:lvl>
    <w:lvl w:ilvl="6" w:tplc="04090001" w:tentative="1">
      <w:start w:val="1"/>
      <w:numFmt w:val="bullet"/>
      <w:lvlText w:val=""/>
      <w:lvlJc w:val="left"/>
      <w:pPr>
        <w:ind w:left="7272" w:hanging="360"/>
      </w:pPr>
      <w:rPr>
        <w:rFonts w:ascii="Symbol" w:hAnsi="Symbol" w:hint="default"/>
      </w:rPr>
    </w:lvl>
    <w:lvl w:ilvl="7" w:tplc="04090003" w:tentative="1">
      <w:start w:val="1"/>
      <w:numFmt w:val="bullet"/>
      <w:lvlText w:val="o"/>
      <w:lvlJc w:val="left"/>
      <w:pPr>
        <w:ind w:left="7992" w:hanging="360"/>
      </w:pPr>
      <w:rPr>
        <w:rFonts w:ascii="Courier New" w:hAnsi="Courier New" w:cs="Courier New" w:hint="default"/>
      </w:rPr>
    </w:lvl>
    <w:lvl w:ilvl="8" w:tplc="04090005" w:tentative="1">
      <w:start w:val="1"/>
      <w:numFmt w:val="bullet"/>
      <w:lvlText w:val=""/>
      <w:lvlJc w:val="left"/>
      <w:pPr>
        <w:ind w:left="8712" w:hanging="360"/>
      </w:pPr>
      <w:rPr>
        <w:rFonts w:ascii="Wingdings" w:hAnsi="Wingdings" w:hint="default"/>
      </w:rPr>
    </w:lvl>
  </w:abstractNum>
  <w:abstractNum w:abstractNumId="26">
    <w:nsid w:val="6A4521CB"/>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D662BA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72934C82"/>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BBD649A"/>
    <w:multiLevelType w:val="multilevel"/>
    <w:tmpl w:val="5218F66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C157A14"/>
    <w:multiLevelType w:val="multilevel"/>
    <w:tmpl w:val="37CC186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7D5217D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7D976D5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24"/>
  </w:num>
  <w:num w:numId="3">
    <w:abstractNumId w:val="1"/>
  </w:num>
  <w:num w:numId="4">
    <w:abstractNumId w:val="10"/>
  </w:num>
  <w:num w:numId="5">
    <w:abstractNumId w:val="16"/>
  </w:num>
  <w:num w:numId="6">
    <w:abstractNumId w:val="18"/>
  </w:num>
  <w:num w:numId="7">
    <w:abstractNumId w:val="32"/>
  </w:num>
  <w:num w:numId="8">
    <w:abstractNumId w:val="27"/>
  </w:num>
  <w:num w:numId="9">
    <w:abstractNumId w:val="17"/>
  </w:num>
  <w:num w:numId="10">
    <w:abstractNumId w:val="25"/>
  </w:num>
  <w:num w:numId="11">
    <w:abstractNumId w:val="21"/>
  </w:num>
  <w:num w:numId="12">
    <w:abstractNumId w:val="3"/>
  </w:num>
  <w:num w:numId="13">
    <w:abstractNumId w:val="31"/>
  </w:num>
  <w:num w:numId="14">
    <w:abstractNumId w:val="13"/>
  </w:num>
  <w:num w:numId="15">
    <w:abstractNumId w:val="0"/>
  </w:num>
  <w:num w:numId="16">
    <w:abstractNumId w:val="29"/>
  </w:num>
  <w:num w:numId="17">
    <w:abstractNumId w:val="7"/>
  </w:num>
  <w:num w:numId="18">
    <w:abstractNumId w:val="26"/>
  </w:num>
  <w:num w:numId="19">
    <w:abstractNumId w:val="22"/>
  </w:num>
  <w:num w:numId="20">
    <w:abstractNumId w:val="15"/>
  </w:num>
  <w:num w:numId="21">
    <w:abstractNumId w:val="4"/>
  </w:num>
  <w:num w:numId="22">
    <w:abstractNumId w:val="28"/>
  </w:num>
  <w:num w:numId="23">
    <w:abstractNumId w:val="2"/>
  </w:num>
  <w:num w:numId="24">
    <w:abstractNumId w:val="23"/>
  </w:num>
  <w:num w:numId="25">
    <w:abstractNumId w:val="8"/>
  </w:num>
  <w:num w:numId="26">
    <w:abstractNumId w:val="30"/>
  </w:num>
  <w:num w:numId="27">
    <w:abstractNumId w:val="19"/>
  </w:num>
  <w:num w:numId="28">
    <w:abstractNumId w:val="12"/>
  </w:num>
  <w:num w:numId="29">
    <w:abstractNumId w:val="11"/>
  </w:num>
  <w:num w:numId="30">
    <w:abstractNumId w:val="14"/>
  </w:num>
  <w:num w:numId="31">
    <w:abstractNumId w:val="5"/>
  </w:num>
  <w:num w:numId="32">
    <w:abstractNumId w:val="20"/>
  </w:num>
  <w:num w:numId="33">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IM_Version" w:val="1.2.0"/>
    <w:docVar w:name="ProjectCode" w:val="AIM20DEV"/>
  </w:docVars>
  <w:rsids>
    <w:rsidRoot w:val="00AF5059"/>
    <w:rsid w:val="00000837"/>
    <w:rsid w:val="0000088D"/>
    <w:rsid w:val="00000E4A"/>
    <w:rsid w:val="000013E9"/>
    <w:rsid w:val="00001625"/>
    <w:rsid w:val="000036E5"/>
    <w:rsid w:val="000051B5"/>
    <w:rsid w:val="000052C1"/>
    <w:rsid w:val="00005F1A"/>
    <w:rsid w:val="00005FB7"/>
    <w:rsid w:val="0000602D"/>
    <w:rsid w:val="000069B2"/>
    <w:rsid w:val="00006C31"/>
    <w:rsid w:val="00007231"/>
    <w:rsid w:val="000074D8"/>
    <w:rsid w:val="00007532"/>
    <w:rsid w:val="000103E5"/>
    <w:rsid w:val="00011B22"/>
    <w:rsid w:val="000120A6"/>
    <w:rsid w:val="00012CDD"/>
    <w:rsid w:val="00013A9D"/>
    <w:rsid w:val="00014358"/>
    <w:rsid w:val="000150BB"/>
    <w:rsid w:val="00015965"/>
    <w:rsid w:val="00017433"/>
    <w:rsid w:val="00017567"/>
    <w:rsid w:val="00017A15"/>
    <w:rsid w:val="00017A20"/>
    <w:rsid w:val="000203E0"/>
    <w:rsid w:val="00021A57"/>
    <w:rsid w:val="00021CB7"/>
    <w:rsid w:val="000227F4"/>
    <w:rsid w:val="00023982"/>
    <w:rsid w:val="00023AFA"/>
    <w:rsid w:val="00024010"/>
    <w:rsid w:val="0002541A"/>
    <w:rsid w:val="000263ED"/>
    <w:rsid w:val="0002705F"/>
    <w:rsid w:val="000271DD"/>
    <w:rsid w:val="00027E27"/>
    <w:rsid w:val="0003009F"/>
    <w:rsid w:val="000307F3"/>
    <w:rsid w:val="00030C61"/>
    <w:rsid w:val="00032102"/>
    <w:rsid w:val="00032802"/>
    <w:rsid w:val="00032C5D"/>
    <w:rsid w:val="00032DA7"/>
    <w:rsid w:val="00032F6E"/>
    <w:rsid w:val="0003315C"/>
    <w:rsid w:val="000337EE"/>
    <w:rsid w:val="000339D3"/>
    <w:rsid w:val="00036C02"/>
    <w:rsid w:val="00037E87"/>
    <w:rsid w:val="00040833"/>
    <w:rsid w:val="00041243"/>
    <w:rsid w:val="0004380A"/>
    <w:rsid w:val="000456B2"/>
    <w:rsid w:val="000456EB"/>
    <w:rsid w:val="000463A7"/>
    <w:rsid w:val="0004710D"/>
    <w:rsid w:val="000475D0"/>
    <w:rsid w:val="000502B2"/>
    <w:rsid w:val="000511E3"/>
    <w:rsid w:val="00051456"/>
    <w:rsid w:val="00051BB7"/>
    <w:rsid w:val="00053A66"/>
    <w:rsid w:val="00054929"/>
    <w:rsid w:val="00055859"/>
    <w:rsid w:val="000560FC"/>
    <w:rsid w:val="0005670A"/>
    <w:rsid w:val="0005759E"/>
    <w:rsid w:val="0005779B"/>
    <w:rsid w:val="00060A6D"/>
    <w:rsid w:val="00061710"/>
    <w:rsid w:val="000617FE"/>
    <w:rsid w:val="00061F32"/>
    <w:rsid w:val="000628A9"/>
    <w:rsid w:val="00063A7F"/>
    <w:rsid w:val="00064D28"/>
    <w:rsid w:val="000650AA"/>
    <w:rsid w:val="000650BC"/>
    <w:rsid w:val="00065994"/>
    <w:rsid w:val="00065EC4"/>
    <w:rsid w:val="00067A10"/>
    <w:rsid w:val="00070559"/>
    <w:rsid w:val="00071146"/>
    <w:rsid w:val="000715ED"/>
    <w:rsid w:val="00072613"/>
    <w:rsid w:val="0007317E"/>
    <w:rsid w:val="00073F78"/>
    <w:rsid w:val="0007560D"/>
    <w:rsid w:val="0007715E"/>
    <w:rsid w:val="0007766A"/>
    <w:rsid w:val="000777B6"/>
    <w:rsid w:val="00081163"/>
    <w:rsid w:val="000814E5"/>
    <w:rsid w:val="00082552"/>
    <w:rsid w:val="00082B3C"/>
    <w:rsid w:val="00083676"/>
    <w:rsid w:val="00084839"/>
    <w:rsid w:val="00085380"/>
    <w:rsid w:val="000868E1"/>
    <w:rsid w:val="00087816"/>
    <w:rsid w:val="00087A90"/>
    <w:rsid w:val="00087DC9"/>
    <w:rsid w:val="00087FF2"/>
    <w:rsid w:val="00091037"/>
    <w:rsid w:val="000913E4"/>
    <w:rsid w:val="000927D2"/>
    <w:rsid w:val="00092862"/>
    <w:rsid w:val="000929E2"/>
    <w:rsid w:val="00092B07"/>
    <w:rsid w:val="0009300A"/>
    <w:rsid w:val="0009314A"/>
    <w:rsid w:val="00093C90"/>
    <w:rsid w:val="0009407E"/>
    <w:rsid w:val="00094485"/>
    <w:rsid w:val="000944F0"/>
    <w:rsid w:val="00094B53"/>
    <w:rsid w:val="00095DAC"/>
    <w:rsid w:val="0009634C"/>
    <w:rsid w:val="00096D07"/>
    <w:rsid w:val="0009701C"/>
    <w:rsid w:val="000971B6"/>
    <w:rsid w:val="0009796A"/>
    <w:rsid w:val="00097F68"/>
    <w:rsid w:val="000A0F18"/>
    <w:rsid w:val="000A16C8"/>
    <w:rsid w:val="000A1C04"/>
    <w:rsid w:val="000A20A5"/>
    <w:rsid w:val="000A3810"/>
    <w:rsid w:val="000A3B0A"/>
    <w:rsid w:val="000A3BF4"/>
    <w:rsid w:val="000A4126"/>
    <w:rsid w:val="000A4519"/>
    <w:rsid w:val="000A4634"/>
    <w:rsid w:val="000A4E8B"/>
    <w:rsid w:val="000A5F95"/>
    <w:rsid w:val="000A62A4"/>
    <w:rsid w:val="000A6FAF"/>
    <w:rsid w:val="000A71A9"/>
    <w:rsid w:val="000B02E8"/>
    <w:rsid w:val="000B14DD"/>
    <w:rsid w:val="000B3D43"/>
    <w:rsid w:val="000B4A49"/>
    <w:rsid w:val="000B4FFC"/>
    <w:rsid w:val="000B562F"/>
    <w:rsid w:val="000B5FCE"/>
    <w:rsid w:val="000B7F6B"/>
    <w:rsid w:val="000C0084"/>
    <w:rsid w:val="000C0EFE"/>
    <w:rsid w:val="000C15F6"/>
    <w:rsid w:val="000C1A92"/>
    <w:rsid w:val="000C2410"/>
    <w:rsid w:val="000C253D"/>
    <w:rsid w:val="000C4993"/>
    <w:rsid w:val="000C4A5F"/>
    <w:rsid w:val="000C53E7"/>
    <w:rsid w:val="000C56FA"/>
    <w:rsid w:val="000C5A6B"/>
    <w:rsid w:val="000C5B68"/>
    <w:rsid w:val="000C6984"/>
    <w:rsid w:val="000C755D"/>
    <w:rsid w:val="000D02C2"/>
    <w:rsid w:val="000D08DC"/>
    <w:rsid w:val="000D18CF"/>
    <w:rsid w:val="000D385D"/>
    <w:rsid w:val="000D385E"/>
    <w:rsid w:val="000D50BE"/>
    <w:rsid w:val="000D55E4"/>
    <w:rsid w:val="000D5A37"/>
    <w:rsid w:val="000D764D"/>
    <w:rsid w:val="000D7D6E"/>
    <w:rsid w:val="000E07E9"/>
    <w:rsid w:val="000E1423"/>
    <w:rsid w:val="000E1D2C"/>
    <w:rsid w:val="000E29A7"/>
    <w:rsid w:val="000E2D5D"/>
    <w:rsid w:val="000E2E76"/>
    <w:rsid w:val="000E3B2C"/>
    <w:rsid w:val="000E3FB4"/>
    <w:rsid w:val="000E54C6"/>
    <w:rsid w:val="000E6973"/>
    <w:rsid w:val="000E6B2A"/>
    <w:rsid w:val="000E6EBA"/>
    <w:rsid w:val="000E771E"/>
    <w:rsid w:val="000E78C6"/>
    <w:rsid w:val="000F0194"/>
    <w:rsid w:val="000F231F"/>
    <w:rsid w:val="000F3B72"/>
    <w:rsid w:val="000F4B6C"/>
    <w:rsid w:val="000F5220"/>
    <w:rsid w:val="000F6FD3"/>
    <w:rsid w:val="00101433"/>
    <w:rsid w:val="00101896"/>
    <w:rsid w:val="00101F85"/>
    <w:rsid w:val="00102185"/>
    <w:rsid w:val="00102D55"/>
    <w:rsid w:val="00102D5F"/>
    <w:rsid w:val="00104DA9"/>
    <w:rsid w:val="00106E18"/>
    <w:rsid w:val="00107173"/>
    <w:rsid w:val="00110858"/>
    <w:rsid w:val="00110BE2"/>
    <w:rsid w:val="00111961"/>
    <w:rsid w:val="00111D33"/>
    <w:rsid w:val="0011262A"/>
    <w:rsid w:val="00113668"/>
    <w:rsid w:val="001148F7"/>
    <w:rsid w:val="00115A3C"/>
    <w:rsid w:val="00116080"/>
    <w:rsid w:val="00116792"/>
    <w:rsid w:val="001176CE"/>
    <w:rsid w:val="00120463"/>
    <w:rsid w:val="0012063A"/>
    <w:rsid w:val="00121475"/>
    <w:rsid w:val="00121796"/>
    <w:rsid w:val="0012208A"/>
    <w:rsid w:val="00122BFF"/>
    <w:rsid w:val="00123377"/>
    <w:rsid w:val="00123F11"/>
    <w:rsid w:val="0012468E"/>
    <w:rsid w:val="00125809"/>
    <w:rsid w:val="001259C8"/>
    <w:rsid w:val="00125DD2"/>
    <w:rsid w:val="00125E8F"/>
    <w:rsid w:val="001264DB"/>
    <w:rsid w:val="00126910"/>
    <w:rsid w:val="00126A80"/>
    <w:rsid w:val="0012753F"/>
    <w:rsid w:val="00127757"/>
    <w:rsid w:val="00130036"/>
    <w:rsid w:val="0013026F"/>
    <w:rsid w:val="00132C6F"/>
    <w:rsid w:val="00132EE8"/>
    <w:rsid w:val="0013489E"/>
    <w:rsid w:val="001349E0"/>
    <w:rsid w:val="00134A6F"/>
    <w:rsid w:val="00134D2E"/>
    <w:rsid w:val="00134D48"/>
    <w:rsid w:val="001362B1"/>
    <w:rsid w:val="001369A8"/>
    <w:rsid w:val="00136AC9"/>
    <w:rsid w:val="00137428"/>
    <w:rsid w:val="001422B8"/>
    <w:rsid w:val="001423C4"/>
    <w:rsid w:val="00142E4F"/>
    <w:rsid w:val="001449D3"/>
    <w:rsid w:val="00145760"/>
    <w:rsid w:val="00145A65"/>
    <w:rsid w:val="00147836"/>
    <w:rsid w:val="00147FE1"/>
    <w:rsid w:val="001504A0"/>
    <w:rsid w:val="001525FD"/>
    <w:rsid w:val="001558B2"/>
    <w:rsid w:val="0015618C"/>
    <w:rsid w:val="00157FC2"/>
    <w:rsid w:val="0016065F"/>
    <w:rsid w:val="00160F46"/>
    <w:rsid w:val="001613DB"/>
    <w:rsid w:val="00161761"/>
    <w:rsid w:val="0016231F"/>
    <w:rsid w:val="00162481"/>
    <w:rsid w:val="00163AEA"/>
    <w:rsid w:val="00163C48"/>
    <w:rsid w:val="00164547"/>
    <w:rsid w:val="00164812"/>
    <w:rsid w:val="00164E0A"/>
    <w:rsid w:val="0016643C"/>
    <w:rsid w:val="00166CBB"/>
    <w:rsid w:val="00166D9F"/>
    <w:rsid w:val="00167961"/>
    <w:rsid w:val="001707A1"/>
    <w:rsid w:val="00171510"/>
    <w:rsid w:val="00171A7E"/>
    <w:rsid w:val="00171D41"/>
    <w:rsid w:val="001727C4"/>
    <w:rsid w:val="001728C3"/>
    <w:rsid w:val="001730B3"/>
    <w:rsid w:val="001745FA"/>
    <w:rsid w:val="001757D4"/>
    <w:rsid w:val="00176021"/>
    <w:rsid w:val="001761D8"/>
    <w:rsid w:val="00176438"/>
    <w:rsid w:val="00176FBE"/>
    <w:rsid w:val="00180171"/>
    <w:rsid w:val="0018113E"/>
    <w:rsid w:val="00181CED"/>
    <w:rsid w:val="001825E8"/>
    <w:rsid w:val="001829A7"/>
    <w:rsid w:val="00182E75"/>
    <w:rsid w:val="00183DF2"/>
    <w:rsid w:val="00184153"/>
    <w:rsid w:val="00184559"/>
    <w:rsid w:val="001854A8"/>
    <w:rsid w:val="00185AA7"/>
    <w:rsid w:val="00186484"/>
    <w:rsid w:val="001864FD"/>
    <w:rsid w:val="00186C05"/>
    <w:rsid w:val="00187282"/>
    <w:rsid w:val="001916E0"/>
    <w:rsid w:val="00192CE3"/>
    <w:rsid w:val="001932B2"/>
    <w:rsid w:val="00193342"/>
    <w:rsid w:val="0019371B"/>
    <w:rsid w:val="00193B2E"/>
    <w:rsid w:val="0019429C"/>
    <w:rsid w:val="0019467D"/>
    <w:rsid w:val="00194C9E"/>
    <w:rsid w:val="00195E7C"/>
    <w:rsid w:val="00196033"/>
    <w:rsid w:val="00197032"/>
    <w:rsid w:val="001974E7"/>
    <w:rsid w:val="001975F2"/>
    <w:rsid w:val="001978FF"/>
    <w:rsid w:val="001A0096"/>
    <w:rsid w:val="001A00FF"/>
    <w:rsid w:val="001A03F7"/>
    <w:rsid w:val="001A0CF2"/>
    <w:rsid w:val="001A0EF5"/>
    <w:rsid w:val="001A1004"/>
    <w:rsid w:val="001A37F4"/>
    <w:rsid w:val="001A404C"/>
    <w:rsid w:val="001A4E10"/>
    <w:rsid w:val="001A52E9"/>
    <w:rsid w:val="001A61A8"/>
    <w:rsid w:val="001A7513"/>
    <w:rsid w:val="001A763D"/>
    <w:rsid w:val="001B00F6"/>
    <w:rsid w:val="001B01A8"/>
    <w:rsid w:val="001B14B9"/>
    <w:rsid w:val="001B191D"/>
    <w:rsid w:val="001B2819"/>
    <w:rsid w:val="001B3578"/>
    <w:rsid w:val="001B3CEC"/>
    <w:rsid w:val="001B3D3D"/>
    <w:rsid w:val="001B3E51"/>
    <w:rsid w:val="001B41BC"/>
    <w:rsid w:val="001B4B70"/>
    <w:rsid w:val="001B55EB"/>
    <w:rsid w:val="001B5ED4"/>
    <w:rsid w:val="001B6089"/>
    <w:rsid w:val="001B64E5"/>
    <w:rsid w:val="001B6BE0"/>
    <w:rsid w:val="001B6D55"/>
    <w:rsid w:val="001B706D"/>
    <w:rsid w:val="001B765A"/>
    <w:rsid w:val="001B7E60"/>
    <w:rsid w:val="001C10C3"/>
    <w:rsid w:val="001C131A"/>
    <w:rsid w:val="001C15BF"/>
    <w:rsid w:val="001C16C6"/>
    <w:rsid w:val="001C184A"/>
    <w:rsid w:val="001C198E"/>
    <w:rsid w:val="001C340C"/>
    <w:rsid w:val="001C36FE"/>
    <w:rsid w:val="001C3BF6"/>
    <w:rsid w:val="001C4B97"/>
    <w:rsid w:val="001C53F5"/>
    <w:rsid w:val="001C54BA"/>
    <w:rsid w:val="001C5FC8"/>
    <w:rsid w:val="001C62B5"/>
    <w:rsid w:val="001C7C16"/>
    <w:rsid w:val="001C7E7D"/>
    <w:rsid w:val="001D097D"/>
    <w:rsid w:val="001D167C"/>
    <w:rsid w:val="001D2DFE"/>
    <w:rsid w:val="001D304B"/>
    <w:rsid w:val="001D3747"/>
    <w:rsid w:val="001D399F"/>
    <w:rsid w:val="001D48EC"/>
    <w:rsid w:val="001D5AC0"/>
    <w:rsid w:val="001D651B"/>
    <w:rsid w:val="001D6B4B"/>
    <w:rsid w:val="001D7473"/>
    <w:rsid w:val="001D74E6"/>
    <w:rsid w:val="001D7807"/>
    <w:rsid w:val="001D78F3"/>
    <w:rsid w:val="001D7BAC"/>
    <w:rsid w:val="001E1604"/>
    <w:rsid w:val="001E21B4"/>
    <w:rsid w:val="001E2C5D"/>
    <w:rsid w:val="001E301D"/>
    <w:rsid w:val="001E32AD"/>
    <w:rsid w:val="001E36D5"/>
    <w:rsid w:val="001E3754"/>
    <w:rsid w:val="001E3C76"/>
    <w:rsid w:val="001E4843"/>
    <w:rsid w:val="001E6E48"/>
    <w:rsid w:val="001E72CA"/>
    <w:rsid w:val="001E7AE4"/>
    <w:rsid w:val="001E7EF4"/>
    <w:rsid w:val="001F2E37"/>
    <w:rsid w:val="001F3D46"/>
    <w:rsid w:val="001F46CA"/>
    <w:rsid w:val="001F529D"/>
    <w:rsid w:val="001F5F61"/>
    <w:rsid w:val="001F6450"/>
    <w:rsid w:val="001F7B2A"/>
    <w:rsid w:val="001F7E73"/>
    <w:rsid w:val="00200972"/>
    <w:rsid w:val="00200C38"/>
    <w:rsid w:val="002014DA"/>
    <w:rsid w:val="00202C56"/>
    <w:rsid w:val="0020419F"/>
    <w:rsid w:val="002043A0"/>
    <w:rsid w:val="00206246"/>
    <w:rsid w:val="00206E36"/>
    <w:rsid w:val="00207595"/>
    <w:rsid w:val="002075C0"/>
    <w:rsid w:val="002076A9"/>
    <w:rsid w:val="00207A1E"/>
    <w:rsid w:val="002106DF"/>
    <w:rsid w:val="00210C2D"/>
    <w:rsid w:val="002123B8"/>
    <w:rsid w:val="00212657"/>
    <w:rsid w:val="002129C6"/>
    <w:rsid w:val="00212B6A"/>
    <w:rsid w:val="00212CA2"/>
    <w:rsid w:val="0021392A"/>
    <w:rsid w:val="00213C3A"/>
    <w:rsid w:val="00213DB1"/>
    <w:rsid w:val="002159F4"/>
    <w:rsid w:val="00215B00"/>
    <w:rsid w:val="00216310"/>
    <w:rsid w:val="00216752"/>
    <w:rsid w:val="0021730C"/>
    <w:rsid w:val="00220795"/>
    <w:rsid w:val="0022097D"/>
    <w:rsid w:val="00221F76"/>
    <w:rsid w:val="002227C8"/>
    <w:rsid w:val="00222837"/>
    <w:rsid w:val="00222A2B"/>
    <w:rsid w:val="00222AC7"/>
    <w:rsid w:val="0022326B"/>
    <w:rsid w:val="00223391"/>
    <w:rsid w:val="00223E10"/>
    <w:rsid w:val="0022450E"/>
    <w:rsid w:val="00224E4F"/>
    <w:rsid w:val="00225613"/>
    <w:rsid w:val="00226749"/>
    <w:rsid w:val="00226A00"/>
    <w:rsid w:val="00226B2D"/>
    <w:rsid w:val="00227BCA"/>
    <w:rsid w:val="00230804"/>
    <w:rsid w:val="00230B69"/>
    <w:rsid w:val="00230E29"/>
    <w:rsid w:val="00231839"/>
    <w:rsid w:val="00232423"/>
    <w:rsid w:val="0023302F"/>
    <w:rsid w:val="00233AC7"/>
    <w:rsid w:val="0023445C"/>
    <w:rsid w:val="00234AF5"/>
    <w:rsid w:val="00235CF0"/>
    <w:rsid w:val="00235FBD"/>
    <w:rsid w:val="0023625C"/>
    <w:rsid w:val="002364C3"/>
    <w:rsid w:val="00236692"/>
    <w:rsid w:val="002372B1"/>
    <w:rsid w:val="002377C7"/>
    <w:rsid w:val="00237CFC"/>
    <w:rsid w:val="00240B6A"/>
    <w:rsid w:val="00242365"/>
    <w:rsid w:val="00243141"/>
    <w:rsid w:val="00243DDE"/>
    <w:rsid w:val="00244249"/>
    <w:rsid w:val="002442BB"/>
    <w:rsid w:val="0024451D"/>
    <w:rsid w:val="002446F8"/>
    <w:rsid w:val="00244C7B"/>
    <w:rsid w:val="002456C0"/>
    <w:rsid w:val="0024601D"/>
    <w:rsid w:val="00246306"/>
    <w:rsid w:val="00246765"/>
    <w:rsid w:val="00246853"/>
    <w:rsid w:val="00246A21"/>
    <w:rsid w:val="00246DA2"/>
    <w:rsid w:val="00250D32"/>
    <w:rsid w:val="00251347"/>
    <w:rsid w:val="00251373"/>
    <w:rsid w:val="00251B84"/>
    <w:rsid w:val="00252B6E"/>
    <w:rsid w:val="0025308E"/>
    <w:rsid w:val="0025334D"/>
    <w:rsid w:val="00253453"/>
    <w:rsid w:val="00253D17"/>
    <w:rsid w:val="002559AA"/>
    <w:rsid w:val="00260084"/>
    <w:rsid w:val="0026042E"/>
    <w:rsid w:val="002612F3"/>
    <w:rsid w:val="00261760"/>
    <w:rsid w:val="002625F5"/>
    <w:rsid w:val="00263581"/>
    <w:rsid w:val="00263A3C"/>
    <w:rsid w:val="002645DB"/>
    <w:rsid w:val="002646B9"/>
    <w:rsid w:val="00265E67"/>
    <w:rsid w:val="0026712F"/>
    <w:rsid w:val="00267CB2"/>
    <w:rsid w:val="00270550"/>
    <w:rsid w:val="00270592"/>
    <w:rsid w:val="002708A4"/>
    <w:rsid w:val="00270B88"/>
    <w:rsid w:val="00271E74"/>
    <w:rsid w:val="002723A8"/>
    <w:rsid w:val="002724B9"/>
    <w:rsid w:val="00273110"/>
    <w:rsid w:val="002731B5"/>
    <w:rsid w:val="0027347F"/>
    <w:rsid w:val="002736DE"/>
    <w:rsid w:val="0027424E"/>
    <w:rsid w:val="002743BF"/>
    <w:rsid w:val="00274C73"/>
    <w:rsid w:val="00275BDC"/>
    <w:rsid w:val="00276200"/>
    <w:rsid w:val="002818D6"/>
    <w:rsid w:val="00283083"/>
    <w:rsid w:val="00283E8F"/>
    <w:rsid w:val="0028496B"/>
    <w:rsid w:val="002854DA"/>
    <w:rsid w:val="002859DB"/>
    <w:rsid w:val="00287562"/>
    <w:rsid w:val="0028787C"/>
    <w:rsid w:val="00287B1A"/>
    <w:rsid w:val="0029074F"/>
    <w:rsid w:val="00290A2A"/>
    <w:rsid w:val="00291052"/>
    <w:rsid w:val="0029153F"/>
    <w:rsid w:val="00291E0A"/>
    <w:rsid w:val="0029330D"/>
    <w:rsid w:val="0029594B"/>
    <w:rsid w:val="00295B17"/>
    <w:rsid w:val="00296AF8"/>
    <w:rsid w:val="00297419"/>
    <w:rsid w:val="002A050D"/>
    <w:rsid w:val="002A0A11"/>
    <w:rsid w:val="002A0BD6"/>
    <w:rsid w:val="002A141C"/>
    <w:rsid w:val="002A14BD"/>
    <w:rsid w:val="002A1BC6"/>
    <w:rsid w:val="002A1D58"/>
    <w:rsid w:val="002A29D6"/>
    <w:rsid w:val="002A4225"/>
    <w:rsid w:val="002A7686"/>
    <w:rsid w:val="002A77DE"/>
    <w:rsid w:val="002B002E"/>
    <w:rsid w:val="002B0674"/>
    <w:rsid w:val="002B0892"/>
    <w:rsid w:val="002B0B89"/>
    <w:rsid w:val="002B0D7A"/>
    <w:rsid w:val="002B0F88"/>
    <w:rsid w:val="002B1A70"/>
    <w:rsid w:val="002B1BEC"/>
    <w:rsid w:val="002B1E9F"/>
    <w:rsid w:val="002B1FF1"/>
    <w:rsid w:val="002B2964"/>
    <w:rsid w:val="002B374D"/>
    <w:rsid w:val="002B3E8F"/>
    <w:rsid w:val="002B437A"/>
    <w:rsid w:val="002B4F68"/>
    <w:rsid w:val="002B5700"/>
    <w:rsid w:val="002B5C24"/>
    <w:rsid w:val="002B6AE0"/>
    <w:rsid w:val="002B6C47"/>
    <w:rsid w:val="002B77F8"/>
    <w:rsid w:val="002C14FE"/>
    <w:rsid w:val="002C1B94"/>
    <w:rsid w:val="002C1BFC"/>
    <w:rsid w:val="002C202B"/>
    <w:rsid w:val="002C371E"/>
    <w:rsid w:val="002C38D7"/>
    <w:rsid w:val="002C39D9"/>
    <w:rsid w:val="002C3D9B"/>
    <w:rsid w:val="002C44DE"/>
    <w:rsid w:val="002C496C"/>
    <w:rsid w:val="002C67AE"/>
    <w:rsid w:val="002C6CD2"/>
    <w:rsid w:val="002D0486"/>
    <w:rsid w:val="002D0F6F"/>
    <w:rsid w:val="002D1030"/>
    <w:rsid w:val="002D18C2"/>
    <w:rsid w:val="002D19B5"/>
    <w:rsid w:val="002D2472"/>
    <w:rsid w:val="002D2C7E"/>
    <w:rsid w:val="002D2F58"/>
    <w:rsid w:val="002D3025"/>
    <w:rsid w:val="002D3157"/>
    <w:rsid w:val="002D31A3"/>
    <w:rsid w:val="002D47DB"/>
    <w:rsid w:val="002D50CE"/>
    <w:rsid w:val="002D563A"/>
    <w:rsid w:val="002D58E3"/>
    <w:rsid w:val="002D60E9"/>
    <w:rsid w:val="002D7304"/>
    <w:rsid w:val="002D733E"/>
    <w:rsid w:val="002D792E"/>
    <w:rsid w:val="002E0492"/>
    <w:rsid w:val="002E14E8"/>
    <w:rsid w:val="002E24C2"/>
    <w:rsid w:val="002E2571"/>
    <w:rsid w:val="002E2A62"/>
    <w:rsid w:val="002E35AA"/>
    <w:rsid w:val="002E46FA"/>
    <w:rsid w:val="002E508D"/>
    <w:rsid w:val="002E5324"/>
    <w:rsid w:val="002E7A22"/>
    <w:rsid w:val="002F006D"/>
    <w:rsid w:val="002F023F"/>
    <w:rsid w:val="002F07A3"/>
    <w:rsid w:val="002F0A21"/>
    <w:rsid w:val="002F2BB9"/>
    <w:rsid w:val="002F2CF5"/>
    <w:rsid w:val="002F2DCA"/>
    <w:rsid w:val="002F366A"/>
    <w:rsid w:val="002F4123"/>
    <w:rsid w:val="002F4A3E"/>
    <w:rsid w:val="002F5A1B"/>
    <w:rsid w:val="002F5E23"/>
    <w:rsid w:val="002F6B2F"/>
    <w:rsid w:val="002F7E79"/>
    <w:rsid w:val="00300504"/>
    <w:rsid w:val="0030147D"/>
    <w:rsid w:val="00301AED"/>
    <w:rsid w:val="003023DC"/>
    <w:rsid w:val="00302F57"/>
    <w:rsid w:val="00303744"/>
    <w:rsid w:val="00304238"/>
    <w:rsid w:val="00304360"/>
    <w:rsid w:val="00305643"/>
    <w:rsid w:val="003061B9"/>
    <w:rsid w:val="003063C5"/>
    <w:rsid w:val="00307D06"/>
    <w:rsid w:val="00307FCD"/>
    <w:rsid w:val="0031111C"/>
    <w:rsid w:val="003118BA"/>
    <w:rsid w:val="00312068"/>
    <w:rsid w:val="00312F30"/>
    <w:rsid w:val="00315E39"/>
    <w:rsid w:val="00316854"/>
    <w:rsid w:val="00316F06"/>
    <w:rsid w:val="00316FF1"/>
    <w:rsid w:val="00317271"/>
    <w:rsid w:val="00317A30"/>
    <w:rsid w:val="0032017F"/>
    <w:rsid w:val="00321468"/>
    <w:rsid w:val="00321CEA"/>
    <w:rsid w:val="00321F2D"/>
    <w:rsid w:val="0032284E"/>
    <w:rsid w:val="003234B1"/>
    <w:rsid w:val="003236D6"/>
    <w:rsid w:val="003242AF"/>
    <w:rsid w:val="0032544A"/>
    <w:rsid w:val="00326956"/>
    <w:rsid w:val="003305EE"/>
    <w:rsid w:val="00330A8B"/>
    <w:rsid w:val="0033103A"/>
    <w:rsid w:val="00333DF2"/>
    <w:rsid w:val="00335F18"/>
    <w:rsid w:val="00337EA4"/>
    <w:rsid w:val="00343209"/>
    <w:rsid w:val="00343D7C"/>
    <w:rsid w:val="003448F8"/>
    <w:rsid w:val="00344B93"/>
    <w:rsid w:val="003453D1"/>
    <w:rsid w:val="003455B4"/>
    <w:rsid w:val="00345CD8"/>
    <w:rsid w:val="003463D8"/>
    <w:rsid w:val="00350B26"/>
    <w:rsid w:val="003510BF"/>
    <w:rsid w:val="00351ABC"/>
    <w:rsid w:val="00351D1B"/>
    <w:rsid w:val="00352C27"/>
    <w:rsid w:val="00352E4E"/>
    <w:rsid w:val="00352ED2"/>
    <w:rsid w:val="003536F2"/>
    <w:rsid w:val="00353B5D"/>
    <w:rsid w:val="00354211"/>
    <w:rsid w:val="003546A5"/>
    <w:rsid w:val="00355559"/>
    <w:rsid w:val="00357D7A"/>
    <w:rsid w:val="00361589"/>
    <w:rsid w:val="0036184A"/>
    <w:rsid w:val="003619E4"/>
    <w:rsid w:val="00361B90"/>
    <w:rsid w:val="003623D6"/>
    <w:rsid w:val="003629A5"/>
    <w:rsid w:val="0036451A"/>
    <w:rsid w:val="003648FC"/>
    <w:rsid w:val="00364CBD"/>
    <w:rsid w:val="00366D3A"/>
    <w:rsid w:val="00367F78"/>
    <w:rsid w:val="003719ED"/>
    <w:rsid w:val="0037223A"/>
    <w:rsid w:val="003726F4"/>
    <w:rsid w:val="00373590"/>
    <w:rsid w:val="00373B1C"/>
    <w:rsid w:val="00373FD1"/>
    <w:rsid w:val="00374067"/>
    <w:rsid w:val="003741D5"/>
    <w:rsid w:val="00374341"/>
    <w:rsid w:val="0037547C"/>
    <w:rsid w:val="00375D0A"/>
    <w:rsid w:val="00375DBD"/>
    <w:rsid w:val="00375E3B"/>
    <w:rsid w:val="00376033"/>
    <w:rsid w:val="003764C3"/>
    <w:rsid w:val="0037725E"/>
    <w:rsid w:val="00380023"/>
    <w:rsid w:val="003803F1"/>
    <w:rsid w:val="00380822"/>
    <w:rsid w:val="00381086"/>
    <w:rsid w:val="0038150D"/>
    <w:rsid w:val="00381520"/>
    <w:rsid w:val="00381CFE"/>
    <w:rsid w:val="00381D51"/>
    <w:rsid w:val="0038205F"/>
    <w:rsid w:val="00382551"/>
    <w:rsid w:val="00383D9D"/>
    <w:rsid w:val="00383F12"/>
    <w:rsid w:val="00384548"/>
    <w:rsid w:val="00384CFF"/>
    <w:rsid w:val="00384F62"/>
    <w:rsid w:val="0038540D"/>
    <w:rsid w:val="003858AD"/>
    <w:rsid w:val="00385E4D"/>
    <w:rsid w:val="00385EA5"/>
    <w:rsid w:val="003865CE"/>
    <w:rsid w:val="00386B8D"/>
    <w:rsid w:val="00387211"/>
    <w:rsid w:val="00387395"/>
    <w:rsid w:val="00387C29"/>
    <w:rsid w:val="00390B5A"/>
    <w:rsid w:val="00390D57"/>
    <w:rsid w:val="00391A75"/>
    <w:rsid w:val="00392163"/>
    <w:rsid w:val="003926A2"/>
    <w:rsid w:val="00392A53"/>
    <w:rsid w:val="003931D9"/>
    <w:rsid w:val="00393DCA"/>
    <w:rsid w:val="00394EAC"/>
    <w:rsid w:val="00395F16"/>
    <w:rsid w:val="00396410"/>
    <w:rsid w:val="003966DC"/>
    <w:rsid w:val="003A016B"/>
    <w:rsid w:val="003A07E8"/>
    <w:rsid w:val="003A0A74"/>
    <w:rsid w:val="003A0EC7"/>
    <w:rsid w:val="003A17D9"/>
    <w:rsid w:val="003A1B6D"/>
    <w:rsid w:val="003A2F22"/>
    <w:rsid w:val="003A46D1"/>
    <w:rsid w:val="003A5250"/>
    <w:rsid w:val="003A6C8B"/>
    <w:rsid w:val="003A7832"/>
    <w:rsid w:val="003A7941"/>
    <w:rsid w:val="003A7DC5"/>
    <w:rsid w:val="003B0AAB"/>
    <w:rsid w:val="003B0E21"/>
    <w:rsid w:val="003B1978"/>
    <w:rsid w:val="003B1CBC"/>
    <w:rsid w:val="003B297D"/>
    <w:rsid w:val="003B2E80"/>
    <w:rsid w:val="003B4058"/>
    <w:rsid w:val="003B48B6"/>
    <w:rsid w:val="003B5161"/>
    <w:rsid w:val="003B6340"/>
    <w:rsid w:val="003B64B7"/>
    <w:rsid w:val="003B6F96"/>
    <w:rsid w:val="003B750E"/>
    <w:rsid w:val="003B77A7"/>
    <w:rsid w:val="003C1660"/>
    <w:rsid w:val="003C1B28"/>
    <w:rsid w:val="003C2E0E"/>
    <w:rsid w:val="003C2F8D"/>
    <w:rsid w:val="003C30C2"/>
    <w:rsid w:val="003C4C0D"/>
    <w:rsid w:val="003C52F5"/>
    <w:rsid w:val="003C53B6"/>
    <w:rsid w:val="003C5865"/>
    <w:rsid w:val="003C5D2E"/>
    <w:rsid w:val="003C5EBD"/>
    <w:rsid w:val="003C68D5"/>
    <w:rsid w:val="003C6C6A"/>
    <w:rsid w:val="003C6DCD"/>
    <w:rsid w:val="003C75DD"/>
    <w:rsid w:val="003C7838"/>
    <w:rsid w:val="003C7B50"/>
    <w:rsid w:val="003D034F"/>
    <w:rsid w:val="003D056F"/>
    <w:rsid w:val="003D1724"/>
    <w:rsid w:val="003D272C"/>
    <w:rsid w:val="003D383B"/>
    <w:rsid w:val="003D3A79"/>
    <w:rsid w:val="003D468D"/>
    <w:rsid w:val="003D5BAE"/>
    <w:rsid w:val="003D64FC"/>
    <w:rsid w:val="003D69DA"/>
    <w:rsid w:val="003D6C25"/>
    <w:rsid w:val="003D7A9A"/>
    <w:rsid w:val="003E0754"/>
    <w:rsid w:val="003E126A"/>
    <w:rsid w:val="003E2749"/>
    <w:rsid w:val="003E279D"/>
    <w:rsid w:val="003E31C6"/>
    <w:rsid w:val="003E4BCC"/>
    <w:rsid w:val="003E4C4B"/>
    <w:rsid w:val="003E621E"/>
    <w:rsid w:val="003E78A1"/>
    <w:rsid w:val="003F0673"/>
    <w:rsid w:val="003F0E24"/>
    <w:rsid w:val="003F1046"/>
    <w:rsid w:val="003F14A4"/>
    <w:rsid w:val="003F1D0A"/>
    <w:rsid w:val="003F254F"/>
    <w:rsid w:val="003F266F"/>
    <w:rsid w:val="003F2FF3"/>
    <w:rsid w:val="003F3710"/>
    <w:rsid w:val="003F4063"/>
    <w:rsid w:val="003F695D"/>
    <w:rsid w:val="003F6D1C"/>
    <w:rsid w:val="003F73E6"/>
    <w:rsid w:val="003F764F"/>
    <w:rsid w:val="004002EE"/>
    <w:rsid w:val="0040151B"/>
    <w:rsid w:val="00401A5C"/>
    <w:rsid w:val="00401DE6"/>
    <w:rsid w:val="004028E4"/>
    <w:rsid w:val="00403F41"/>
    <w:rsid w:val="004046AC"/>
    <w:rsid w:val="0040498C"/>
    <w:rsid w:val="004057A9"/>
    <w:rsid w:val="00405CE7"/>
    <w:rsid w:val="00406151"/>
    <w:rsid w:val="00406E6F"/>
    <w:rsid w:val="00407866"/>
    <w:rsid w:val="00407BCE"/>
    <w:rsid w:val="00410706"/>
    <w:rsid w:val="00410ED5"/>
    <w:rsid w:val="0041136D"/>
    <w:rsid w:val="00411611"/>
    <w:rsid w:val="00412196"/>
    <w:rsid w:val="0041238E"/>
    <w:rsid w:val="00412877"/>
    <w:rsid w:val="00412884"/>
    <w:rsid w:val="00412A39"/>
    <w:rsid w:val="00412B0A"/>
    <w:rsid w:val="00412D17"/>
    <w:rsid w:val="0041329C"/>
    <w:rsid w:val="004132E4"/>
    <w:rsid w:val="00414233"/>
    <w:rsid w:val="004163EB"/>
    <w:rsid w:val="00416A02"/>
    <w:rsid w:val="00417050"/>
    <w:rsid w:val="00417095"/>
    <w:rsid w:val="004203A0"/>
    <w:rsid w:val="00420404"/>
    <w:rsid w:val="00420CC1"/>
    <w:rsid w:val="00420E65"/>
    <w:rsid w:val="0042159E"/>
    <w:rsid w:val="004218E8"/>
    <w:rsid w:val="00421BBF"/>
    <w:rsid w:val="00421E3C"/>
    <w:rsid w:val="00422F7E"/>
    <w:rsid w:val="004236B8"/>
    <w:rsid w:val="00424683"/>
    <w:rsid w:val="0042529A"/>
    <w:rsid w:val="00425F7B"/>
    <w:rsid w:val="00425F8A"/>
    <w:rsid w:val="00426B0A"/>
    <w:rsid w:val="00427073"/>
    <w:rsid w:val="00427A3C"/>
    <w:rsid w:val="00427B96"/>
    <w:rsid w:val="00427C83"/>
    <w:rsid w:val="004305DB"/>
    <w:rsid w:val="00430931"/>
    <w:rsid w:val="00431387"/>
    <w:rsid w:val="004316C6"/>
    <w:rsid w:val="00431859"/>
    <w:rsid w:val="00432054"/>
    <w:rsid w:val="004322B4"/>
    <w:rsid w:val="00432C59"/>
    <w:rsid w:val="004333C8"/>
    <w:rsid w:val="004334D0"/>
    <w:rsid w:val="00433EA5"/>
    <w:rsid w:val="00434936"/>
    <w:rsid w:val="004366BB"/>
    <w:rsid w:val="00436738"/>
    <w:rsid w:val="00437267"/>
    <w:rsid w:val="00440564"/>
    <w:rsid w:val="00440E6E"/>
    <w:rsid w:val="004416F8"/>
    <w:rsid w:val="00441E42"/>
    <w:rsid w:val="00442124"/>
    <w:rsid w:val="004423A4"/>
    <w:rsid w:val="00442E42"/>
    <w:rsid w:val="00443B74"/>
    <w:rsid w:val="00444E40"/>
    <w:rsid w:val="0044546D"/>
    <w:rsid w:val="004454CA"/>
    <w:rsid w:val="0044612F"/>
    <w:rsid w:val="004465E2"/>
    <w:rsid w:val="004469AB"/>
    <w:rsid w:val="00450873"/>
    <w:rsid w:val="0045094B"/>
    <w:rsid w:val="00450A0A"/>
    <w:rsid w:val="004514D7"/>
    <w:rsid w:val="004523B0"/>
    <w:rsid w:val="0045254D"/>
    <w:rsid w:val="00452988"/>
    <w:rsid w:val="004531A0"/>
    <w:rsid w:val="004539A8"/>
    <w:rsid w:val="004541AD"/>
    <w:rsid w:val="0045443D"/>
    <w:rsid w:val="00454F5A"/>
    <w:rsid w:val="0045528D"/>
    <w:rsid w:val="00455A36"/>
    <w:rsid w:val="00456038"/>
    <w:rsid w:val="00456512"/>
    <w:rsid w:val="00456DE5"/>
    <w:rsid w:val="0045708F"/>
    <w:rsid w:val="004573BC"/>
    <w:rsid w:val="0046147F"/>
    <w:rsid w:val="0046156B"/>
    <w:rsid w:val="004631EB"/>
    <w:rsid w:val="004645E1"/>
    <w:rsid w:val="00464723"/>
    <w:rsid w:val="004657FB"/>
    <w:rsid w:val="00465FEA"/>
    <w:rsid w:val="00466ED3"/>
    <w:rsid w:val="0047114F"/>
    <w:rsid w:val="004715B1"/>
    <w:rsid w:val="0047321D"/>
    <w:rsid w:val="0047381B"/>
    <w:rsid w:val="00474DF3"/>
    <w:rsid w:val="004755CE"/>
    <w:rsid w:val="00475F95"/>
    <w:rsid w:val="004769ED"/>
    <w:rsid w:val="00477624"/>
    <w:rsid w:val="00477672"/>
    <w:rsid w:val="00477B51"/>
    <w:rsid w:val="0048119B"/>
    <w:rsid w:val="00481724"/>
    <w:rsid w:val="0048199B"/>
    <w:rsid w:val="00482017"/>
    <w:rsid w:val="00482176"/>
    <w:rsid w:val="00484EEB"/>
    <w:rsid w:val="00485B13"/>
    <w:rsid w:val="00486F3F"/>
    <w:rsid w:val="00487DC5"/>
    <w:rsid w:val="004900C8"/>
    <w:rsid w:val="00490F15"/>
    <w:rsid w:val="00493113"/>
    <w:rsid w:val="0049502B"/>
    <w:rsid w:val="004952CC"/>
    <w:rsid w:val="00497665"/>
    <w:rsid w:val="00497C9A"/>
    <w:rsid w:val="004A077C"/>
    <w:rsid w:val="004A110D"/>
    <w:rsid w:val="004A21F0"/>
    <w:rsid w:val="004A233A"/>
    <w:rsid w:val="004A242C"/>
    <w:rsid w:val="004A3466"/>
    <w:rsid w:val="004A3804"/>
    <w:rsid w:val="004A5005"/>
    <w:rsid w:val="004A5C87"/>
    <w:rsid w:val="004A5CC1"/>
    <w:rsid w:val="004B0DEF"/>
    <w:rsid w:val="004B2A3E"/>
    <w:rsid w:val="004B3CC0"/>
    <w:rsid w:val="004B6518"/>
    <w:rsid w:val="004B7D79"/>
    <w:rsid w:val="004C1460"/>
    <w:rsid w:val="004C167E"/>
    <w:rsid w:val="004C1F3D"/>
    <w:rsid w:val="004C29C9"/>
    <w:rsid w:val="004C3768"/>
    <w:rsid w:val="004C4252"/>
    <w:rsid w:val="004C4CE4"/>
    <w:rsid w:val="004C50C7"/>
    <w:rsid w:val="004C53E4"/>
    <w:rsid w:val="004C541F"/>
    <w:rsid w:val="004C5726"/>
    <w:rsid w:val="004C656F"/>
    <w:rsid w:val="004C7534"/>
    <w:rsid w:val="004D08FE"/>
    <w:rsid w:val="004D1BF5"/>
    <w:rsid w:val="004D3953"/>
    <w:rsid w:val="004D45B1"/>
    <w:rsid w:val="004D4B1F"/>
    <w:rsid w:val="004D51D8"/>
    <w:rsid w:val="004D5D1D"/>
    <w:rsid w:val="004D5FE6"/>
    <w:rsid w:val="004D6247"/>
    <w:rsid w:val="004E0356"/>
    <w:rsid w:val="004E0B1A"/>
    <w:rsid w:val="004E0ED5"/>
    <w:rsid w:val="004E18E1"/>
    <w:rsid w:val="004E19F5"/>
    <w:rsid w:val="004E31FD"/>
    <w:rsid w:val="004E40F2"/>
    <w:rsid w:val="004E67C0"/>
    <w:rsid w:val="004E7444"/>
    <w:rsid w:val="004E7845"/>
    <w:rsid w:val="004E78CF"/>
    <w:rsid w:val="004E7D89"/>
    <w:rsid w:val="004E7F4E"/>
    <w:rsid w:val="004F0A9F"/>
    <w:rsid w:val="004F0E98"/>
    <w:rsid w:val="004F1158"/>
    <w:rsid w:val="004F23D0"/>
    <w:rsid w:val="004F2911"/>
    <w:rsid w:val="004F3119"/>
    <w:rsid w:val="004F494E"/>
    <w:rsid w:val="004F4C83"/>
    <w:rsid w:val="004F595F"/>
    <w:rsid w:val="004F68C9"/>
    <w:rsid w:val="004F774E"/>
    <w:rsid w:val="005001D4"/>
    <w:rsid w:val="005007DD"/>
    <w:rsid w:val="00501170"/>
    <w:rsid w:val="0050184E"/>
    <w:rsid w:val="005026AE"/>
    <w:rsid w:val="00502A09"/>
    <w:rsid w:val="00502FBE"/>
    <w:rsid w:val="0050318E"/>
    <w:rsid w:val="00503EBC"/>
    <w:rsid w:val="00504976"/>
    <w:rsid w:val="00505045"/>
    <w:rsid w:val="005051CA"/>
    <w:rsid w:val="00505C19"/>
    <w:rsid w:val="00505D50"/>
    <w:rsid w:val="00505DF9"/>
    <w:rsid w:val="0050754B"/>
    <w:rsid w:val="00507B4C"/>
    <w:rsid w:val="00510A11"/>
    <w:rsid w:val="00510FB9"/>
    <w:rsid w:val="005117C0"/>
    <w:rsid w:val="00511943"/>
    <w:rsid w:val="00511C1B"/>
    <w:rsid w:val="00511E3C"/>
    <w:rsid w:val="00512274"/>
    <w:rsid w:val="005124D1"/>
    <w:rsid w:val="00512668"/>
    <w:rsid w:val="00512D76"/>
    <w:rsid w:val="005137E8"/>
    <w:rsid w:val="00513F6B"/>
    <w:rsid w:val="005160D9"/>
    <w:rsid w:val="00516524"/>
    <w:rsid w:val="005165E9"/>
    <w:rsid w:val="00516841"/>
    <w:rsid w:val="00517080"/>
    <w:rsid w:val="00517846"/>
    <w:rsid w:val="00517B72"/>
    <w:rsid w:val="00520B85"/>
    <w:rsid w:val="00521669"/>
    <w:rsid w:val="00522203"/>
    <w:rsid w:val="00522A2B"/>
    <w:rsid w:val="00523958"/>
    <w:rsid w:val="00523BD3"/>
    <w:rsid w:val="00524886"/>
    <w:rsid w:val="005273A5"/>
    <w:rsid w:val="0053039C"/>
    <w:rsid w:val="005304A4"/>
    <w:rsid w:val="00530EB8"/>
    <w:rsid w:val="00531C1E"/>
    <w:rsid w:val="0053258C"/>
    <w:rsid w:val="0053408F"/>
    <w:rsid w:val="00534C26"/>
    <w:rsid w:val="00535C5F"/>
    <w:rsid w:val="00535FA6"/>
    <w:rsid w:val="005366A7"/>
    <w:rsid w:val="00536703"/>
    <w:rsid w:val="00536C6C"/>
    <w:rsid w:val="005371A3"/>
    <w:rsid w:val="0054036D"/>
    <w:rsid w:val="00542E4B"/>
    <w:rsid w:val="005430BC"/>
    <w:rsid w:val="0054316C"/>
    <w:rsid w:val="00543B3D"/>
    <w:rsid w:val="00544A13"/>
    <w:rsid w:val="00545232"/>
    <w:rsid w:val="00545F77"/>
    <w:rsid w:val="005461B5"/>
    <w:rsid w:val="00546406"/>
    <w:rsid w:val="00546B1E"/>
    <w:rsid w:val="0054724B"/>
    <w:rsid w:val="0054740A"/>
    <w:rsid w:val="0055179B"/>
    <w:rsid w:val="00555BDA"/>
    <w:rsid w:val="0055664E"/>
    <w:rsid w:val="00556C88"/>
    <w:rsid w:val="00557750"/>
    <w:rsid w:val="005579EC"/>
    <w:rsid w:val="00557B0C"/>
    <w:rsid w:val="00557BB0"/>
    <w:rsid w:val="005603B8"/>
    <w:rsid w:val="005608AA"/>
    <w:rsid w:val="00561A39"/>
    <w:rsid w:val="00562487"/>
    <w:rsid w:val="00562602"/>
    <w:rsid w:val="005635F2"/>
    <w:rsid w:val="00563BC9"/>
    <w:rsid w:val="00564D91"/>
    <w:rsid w:val="005659C2"/>
    <w:rsid w:val="005661AE"/>
    <w:rsid w:val="00566ADC"/>
    <w:rsid w:val="00567325"/>
    <w:rsid w:val="005674C6"/>
    <w:rsid w:val="005677E1"/>
    <w:rsid w:val="0057021D"/>
    <w:rsid w:val="00570AE6"/>
    <w:rsid w:val="00572EF2"/>
    <w:rsid w:val="0057321C"/>
    <w:rsid w:val="00576969"/>
    <w:rsid w:val="005776AD"/>
    <w:rsid w:val="005815A5"/>
    <w:rsid w:val="005821D1"/>
    <w:rsid w:val="005838F8"/>
    <w:rsid w:val="00583B5B"/>
    <w:rsid w:val="00584450"/>
    <w:rsid w:val="005846CA"/>
    <w:rsid w:val="00584B47"/>
    <w:rsid w:val="00584D55"/>
    <w:rsid w:val="00586394"/>
    <w:rsid w:val="00587C54"/>
    <w:rsid w:val="00590B06"/>
    <w:rsid w:val="00591FBD"/>
    <w:rsid w:val="005923C1"/>
    <w:rsid w:val="005935F2"/>
    <w:rsid w:val="00593A47"/>
    <w:rsid w:val="005943B4"/>
    <w:rsid w:val="00595200"/>
    <w:rsid w:val="005952FF"/>
    <w:rsid w:val="00595571"/>
    <w:rsid w:val="00596ACB"/>
    <w:rsid w:val="00597668"/>
    <w:rsid w:val="00597A41"/>
    <w:rsid w:val="005A0E3D"/>
    <w:rsid w:val="005A168F"/>
    <w:rsid w:val="005A21FF"/>
    <w:rsid w:val="005A27C8"/>
    <w:rsid w:val="005A2919"/>
    <w:rsid w:val="005A30F9"/>
    <w:rsid w:val="005A3B8D"/>
    <w:rsid w:val="005A525A"/>
    <w:rsid w:val="005A5441"/>
    <w:rsid w:val="005A6A08"/>
    <w:rsid w:val="005A767C"/>
    <w:rsid w:val="005A7FCB"/>
    <w:rsid w:val="005B0E8E"/>
    <w:rsid w:val="005B137A"/>
    <w:rsid w:val="005B19FB"/>
    <w:rsid w:val="005B3207"/>
    <w:rsid w:val="005B5302"/>
    <w:rsid w:val="005B644F"/>
    <w:rsid w:val="005B680B"/>
    <w:rsid w:val="005B753E"/>
    <w:rsid w:val="005B7AAB"/>
    <w:rsid w:val="005C1D6B"/>
    <w:rsid w:val="005C1F80"/>
    <w:rsid w:val="005C2056"/>
    <w:rsid w:val="005C3F24"/>
    <w:rsid w:val="005C4A2B"/>
    <w:rsid w:val="005C62DE"/>
    <w:rsid w:val="005C65A8"/>
    <w:rsid w:val="005C7300"/>
    <w:rsid w:val="005C7934"/>
    <w:rsid w:val="005D1609"/>
    <w:rsid w:val="005D1F30"/>
    <w:rsid w:val="005D3471"/>
    <w:rsid w:val="005D407E"/>
    <w:rsid w:val="005D5450"/>
    <w:rsid w:val="005D54DC"/>
    <w:rsid w:val="005D66C3"/>
    <w:rsid w:val="005D78B8"/>
    <w:rsid w:val="005D7C96"/>
    <w:rsid w:val="005D7DED"/>
    <w:rsid w:val="005E1109"/>
    <w:rsid w:val="005E2851"/>
    <w:rsid w:val="005E302E"/>
    <w:rsid w:val="005E34D2"/>
    <w:rsid w:val="005E36A4"/>
    <w:rsid w:val="005E542C"/>
    <w:rsid w:val="005E5CB6"/>
    <w:rsid w:val="005E71C4"/>
    <w:rsid w:val="005F11E6"/>
    <w:rsid w:val="005F12EF"/>
    <w:rsid w:val="005F18FA"/>
    <w:rsid w:val="005F1BA7"/>
    <w:rsid w:val="005F2379"/>
    <w:rsid w:val="005F30FA"/>
    <w:rsid w:val="005F3867"/>
    <w:rsid w:val="005F4809"/>
    <w:rsid w:val="005F52EF"/>
    <w:rsid w:val="005F5F9D"/>
    <w:rsid w:val="005F5FC2"/>
    <w:rsid w:val="005F5FF4"/>
    <w:rsid w:val="005F635B"/>
    <w:rsid w:val="005F6896"/>
    <w:rsid w:val="005F6A52"/>
    <w:rsid w:val="005F6A64"/>
    <w:rsid w:val="00600220"/>
    <w:rsid w:val="00600513"/>
    <w:rsid w:val="006014B7"/>
    <w:rsid w:val="00601A69"/>
    <w:rsid w:val="0060228A"/>
    <w:rsid w:val="00602B81"/>
    <w:rsid w:val="00602CD9"/>
    <w:rsid w:val="00603BC6"/>
    <w:rsid w:val="00604F76"/>
    <w:rsid w:val="00607439"/>
    <w:rsid w:val="006076BE"/>
    <w:rsid w:val="00610503"/>
    <w:rsid w:val="00611159"/>
    <w:rsid w:val="00611172"/>
    <w:rsid w:val="00611D42"/>
    <w:rsid w:val="00612A39"/>
    <w:rsid w:val="00613236"/>
    <w:rsid w:val="00614EC2"/>
    <w:rsid w:val="00615452"/>
    <w:rsid w:val="00617429"/>
    <w:rsid w:val="006177A6"/>
    <w:rsid w:val="00617A50"/>
    <w:rsid w:val="00620612"/>
    <w:rsid w:val="006207BD"/>
    <w:rsid w:val="00621093"/>
    <w:rsid w:val="00622405"/>
    <w:rsid w:val="00622852"/>
    <w:rsid w:val="00625133"/>
    <w:rsid w:val="006253EC"/>
    <w:rsid w:val="00626180"/>
    <w:rsid w:val="00626D22"/>
    <w:rsid w:val="0062724B"/>
    <w:rsid w:val="006279CB"/>
    <w:rsid w:val="00630706"/>
    <w:rsid w:val="00632FF0"/>
    <w:rsid w:val="006335DC"/>
    <w:rsid w:val="006339B3"/>
    <w:rsid w:val="006342D8"/>
    <w:rsid w:val="0063526A"/>
    <w:rsid w:val="00635EDA"/>
    <w:rsid w:val="006361B1"/>
    <w:rsid w:val="006365CA"/>
    <w:rsid w:val="00636DB0"/>
    <w:rsid w:val="00637636"/>
    <w:rsid w:val="006402C7"/>
    <w:rsid w:val="00642C0A"/>
    <w:rsid w:val="00642D0A"/>
    <w:rsid w:val="0064465A"/>
    <w:rsid w:val="006447C4"/>
    <w:rsid w:val="00644B0E"/>
    <w:rsid w:val="00645C5F"/>
    <w:rsid w:val="006467CB"/>
    <w:rsid w:val="006472A2"/>
    <w:rsid w:val="00650BC8"/>
    <w:rsid w:val="00651E2A"/>
    <w:rsid w:val="00652815"/>
    <w:rsid w:val="00652919"/>
    <w:rsid w:val="00652D2C"/>
    <w:rsid w:val="00654843"/>
    <w:rsid w:val="00654E64"/>
    <w:rsid w:val="0065527F"/>
    <w:rsid w:val="00655F85"/>
    <w:rsid w:val="00656F5D"/>
    <w:rsid w:val="006601CA"/>
    <w:rsid w:val="006602C2"/>
    <w:rsid w:val="006606F0"/>
    <w:rsid w:val="00660C9A"/>
    <w:rsid w:val="0066206D"/>
    <w:rsid w:val="00662421"/>
    <w:rsid w:val="00662560"/>
    <w:rsid w:val="00663872"/>
    <w:rsid w:val="00663F32"/>
    <w:rsid w:val="00664116"/>
    <w:rsid w:val="00664305"/>
    <w:rsid w:val="0066456F"/>
    <w:rsid w:val="00666FDB"/>
    <w:rsid w:val="0066797B"/>
    <w:rsid w:val="00667B48"/>
    <w:rsid w:val="006703F2"/>
    <w:rsid w:val="00670C2B"/>
    <w:rsid w:val="006720A6"/>
    <w:rsid w:val="006741C9"/>
    <w:rsid w:val="00674949"/>
    <w:rsid w:val="00674A8B"/>
    <w:rsid w:val="006759C5"/>
    <w:rsid w:val="00675E2A"/>
    <w:rsid w:val="006770C7"/>
    <w:rsid w:val="006775C8"/>
    <w:rsid w:val="00680518"/>
    <w:rsid w:val="0068062A"/>
    <w:rsid w:val="006813A8"/>
    <w:rsid w:val="00681BA1"/>
    <w:rsid w:val="00682C2A"/>
    <w:rsid w:val="00683B44"/>
    <w:rsid w:val="00684BFC"/>
    <w:rsid w:val="00684D58"/>
    <w:rsid w:val="006852D5"/>
    <w:rsid w:val="00685EA6"/>
    <w:rsid w:val="006906E5"/>
    <w:rsid w:val="006907DD"/>
    <w:rsid w:val="0069191A"/>
    <w:rsid w:val="00691CFD"/>
    <w:rsid w:val="0069253C"/>
    <w:rsid w:val="00693017"/>
    <w:rsid w:val="00694445"/>
    <w:rsid w:val="00694BFC"/>
    <w:rsid w:val="00695523"/>
    <w:rsid w:val="006955A8"/>
    <w:rsid w:val="00695853"/>
    <w:rsid w:val="006A027F"/>
    <w:rsid w:val="006A0F4B"/>
    <w:rsid w:val="006A194E"/>
    <w:rsid w:val="006A20D7"/>
    <w:rsid w:val="006A298B"/>
    <w:rsid w:val="006A34F1"/>
    <w:rsid w:val="006A39FE"/>
    <w:rsid w:val="006A53B8"/>
    <w:rsid w:val="006A5A26"/>
    <w:rsid w:val="006A5B66"/>
    <w:rsid w:val="006A607C"/>
    <w:rsid w:val="006A7BF6"/>
    <w:rsid w:val="006B007B"/>
    <w:rsid w:val="006B021A"/>
    <w:rsid w:val="006B05E7"/>
    <w:rsid w:val="006B0962"/>
    <w:rsid w:val="006B0D3B"/>
    <w:rsid w:val="006B1EBB"/>
    <w:rsid w:val="006B27DC"/>
    <w:rsid w:val="006B2C5F"/>
    <w:rsid w:val="006B5165"/>
    <w:rsid w:val="006B5A21"/>
    <w:rsid w:val="006B67CE"/>
    <w:rsid w:val="006B6C82"/>
    <w:rsid w:val="006C01F4"/>
    <w:rsid w:val="006C0FC3"/>
    <w:rsid w:val="006C10B2"/>
    <w:rsid w:val="006C10D0"/>
    <w:rsid w:val="006C13BC"/>
    <w:rsid w:val="006C1EB6"/>
    <w:rsid w:val="006C2B72"/>
    <w:rsid w:val="006C328D"/>
    <w:rsid w:val="006C41C1"/>
    <w:rsid w:val="006C43AC"/>
    <w:rsid w:val="006C440E"/>
    <w:rsid w:val="006D0755"/>
    <w:rsid w:val="006D0865"/>
    <w:rsid w:val="006D0BCB"/>
    <w:rsid w:val="006D1900"/>
    <w:rsid w:val="006D1B7B"/>
    <w:rsid w:val="006D1D1A"/>
    <w:rsid w:val="006D31A6"/>
    <w:rsid w:val="006D380C"/>
    <w:rsid w:val="006D5356"/>
    <w:rsid w:val="006D5609"/>
    <w:rsid w:val="006D6118"/>
    <w:rsid w:val="006D63A8"/>
    <w:rsid w:val="006E0B2B"/>
    <w:rsid w:val="006E0E6A"/>
    <w:rsid w:val="006E191E"/>
    <w:rsid w:val="006E4172"/>
    <w:rsid w:val="006E4D10"/>
    <w:rsid w:val="006E5B8C"/>
    <w:rsid w:val="006E5F9A"/>
    <w:rsid w:val="006E5FF9"/>
    <w:rsid w:val="006E6D8F"/>
    <w:rsid w:val="006E7926"/>
    <w:rsid w:val="006F0EB5"/>
    <w:rsid w:val="006F137A"/>
    <w:rsid w:val="006F269C"/>
    <w:rsid w:val="006F2C3C"/>
    <w:rsid w:val="006F3270"/>
    <w:rsid w:val="006F35BE"/>
    <w:rsid w:val="006F4025"/>
    <w:rsid w:val="006F51E5"/>
    <w:rsid w:val="006F537A"/>
    <w:rsid w:val="006F5872"/>
    <w:rsid w:val="006F587A"/>
    <w:rsid w:val="006F5B9E"/>
    <w:rsid w:val="006F7314"/>
    <w:rsid w:val="00700579"/>
    <w:rsid w:val="00700F47"/>
    <w:rsid w:val="00701ACE"/>
    <w:rsid w:val="00702496"/>
    <w:rsid w:val="007030A5"/>
    <w:rsid w:val="00703BE6"/>
    <w:rsid w:val="007047CB"/>
    <w:rsid w:val="00705205"/>
    <w:rsid w:val="00705CE1"/>
    <w:rsid w:val="00710536"/>
    <w:rsid w:val="00711544"/>
    <w:rsid w:val="00712034"/>
    <w:rsid w:val="00712F4B"/>
    <w:rsid w:val="007134DA"/>
    <w:rsid w:val="00714A48"/>
    <w:rsid w:val="00714E4F"/>
    <w:rsid w:val="00714FAF"/>
    <w:rsid w:val="0071520A"/>
    <w:rsid w:val="007162C6"/>
    <w:rsid w:val="00716A16"/>
    <w:rsid w:val="00717125"/>
    <w:rsid w:val="00717C3D"/>
    <w:rsid w:val="007209EB"/>
    <w:rsid w:val="00720A2C"/>
    <w:rsid w:val="00720CDA"/>
    <w:rsid w:val="00721041"/>
    <w:rsid w:val="007211EB"/>
    <w:rsid w:val="00721597"/>
    <w:rsid w:val="00721D99"/>
    <w:rsid w:val="00722217"/>
    <w:rsid w:val="007226DC"/>
    <w:rsid w:val="00722ACB"/>
    <w:rsid w:val="00722B72"/>
    <w:rsid w:val="00722F36"/>
    <w:rsid w:val="00724256"/>
    <w:rsid w:val="00724268"/>
    <w:rsid w:val="00725158"/>
    <w:rsid w:val="00725F75"/>
    <w:rsid w:val="00726221"/>
    <w:rsid w:val="007265F7"/>
    <w:rsid w:val="007270A8"/>
    <w:rsid w:val="00727FB6"/>
    <w:rsid w:val="00730215"/>
    <w:rsid w:val="007327BF"/>
    <w:rsid w:val="00732954"/>
    <w:rsid w:val="00733F5B"/>
    <w:rsid w:val="007347EB"/>
    <w:rsid w:val="0073535D"/>
    <w:rsid w:val="007353E0"/>
    <w:rsid w:val="00737506"/>
    <w:rsid w:val="0073796E"/>
    <w:rsid w:val="00740EB9"/>
    <w:rsid w:val="00741976"/>
    <w:rsid w:val="00742323"/>
    <w:rsid w:val="00742B77"/>
    <w:rsid w:val="0074385D"/>
    <w:rsid w:val="00743B85"/>
    <w:rsid w:val="00743D6C"/>
    <w:rsid w:val="007450C8"/>
    <w:rsid w:val="0074586A"/>
    <w:rsid w:val="0074634E"/>
    <w:rsid w:val="007469E5"/>
    <w:rsid w:val="00746C71"/>
    <w:rsid w:val="00746D2F"/>
    <w:rsid w:val="00747297"/>
    <w:rsid w:val="007472EC"/>
    <w:rsid w:val="00750951"/>
    <w:rsid w:val="00750FE1"/>
    <w:rsid w:val="00752D14"/>
    <w:rsid w:val="007534BB"/>
    <w:rsid w:val="007534EF"/>
    <w:rsid w:val="007543AC"/>
    <w:rsid w:val="00755D69"/>
    <w:rsid w:val="00756B5E"/>
    <w:rsid w:val="00756CD6"/>
    <w:rsid w:val="007579FA"/>
    <w:rsid w:val="00757BF5"/>
    <w:rsid w:val="00761894"/>
    <w:rsid w:val="00761B99"/>
    <w:rsid w:val="00761C6C"/>
    <w:rsid w:val="007624D8"/>
    <w:rsid w:val="007628E3"/>
    <w:rsid w:val="00762DB4"/>
    <w:rsid w:val="00763282"/>
    <w:rsid w:val="0076354D"/>
    <w:rsid w:val="00763635"/>
    <w:rsid w:val="00763AA6"/>
    <w:rsid w:val="0076440E"/>
    <w:rsid w:val="007661FF"/>
    <w:rsid w:val="00766371"/>
    <w:rsid w:val="00767226"/>
    <w:rsid w:val="00767506"/>
    <w:rsid w:val="00767E50"/>
    <w:rsid w:val="0077046E"/>
    <w:rsid w:val="007710C8"/>
    <w:rsid w:val="00771AB7"/>
    <w:rsid w:val="00771D99"/>
    <w:rsid w:val="007728ED"/>
    <w:rsid w:val="00772DDF"/>
    <w:rsid w:val="00773065"/>
    <w:rsid w:val="00777844"/>
    <w:rsid w:val="00777874"/>
    <w:rsid w:val="007779E3"/>
    <w:rsid w:val="00777E8D"/>
    <w:rsid w:val="007805BA"/>
    <w:rsid w:val="00781C8E"/>
    <w:rsid w:val="007820D3"/>
    <w:rsid w:val="0078296D"/>
    <w:rsid w:val="00782BCE"/>
    <w:rsid w:val="007862FB"/>
    <w:rsid w:val="007863A1"/>
    <w:rsid w:val="0078685A"/>
    <w:rsid w:val="00786FDD"/>
    <w:rsid w:val="007903C8"/>
    <w:rsid w:val="0079082D"/>
    <w:rsid w:val="0079086E"/>
    <w:rsid w:val="00790E1C"/>
    <w:rsid w:val="00791234"/>
    <w:rsid w:val="007912DA"/>
    <w:rsid w:val="007923B7"/>
    <w:rsid w:val="007924DF"/>
    <w:rsid w:val="00792CB8"/>
    <w:rsid w:val="007942D2"/>
    <w:rsid w:val="0079451A"/>
    <w:rsid w:val="00794B6A"/>
    <w:rsid w:val="00795009"/>
    <w:rsid w:val="00795659"/>
    <w:rsid w:val="007961FA"/>
    <w:rsid w:val="00796850"/>
    <w:rsid w:val="00796F79"/>
    <w:rsid w:val="007A0076"/>
    <w:rsid w:val="007A0D2A"/>
    <w:rsid w:val="007A11A8"/>
    <w:rsid w:val="007A140E"/>
    <w:rsid w:val="007A1579"/>
    <w:rsid w:val="007A18B8"/>
    <w:rsid w:val="007A2383"/>
    <w:rsid w:val="007A25B7"/>
    <w:rsid w:val="007A25BF"/>
    <w:rsid w:val="007A5877"/>
    <w:rsid w:val="007A64D1"/>
    <w:rsid w:val="007A67E4"/>
    <w:rsid w:val="007A7190"/>
    <w:rsid w:val="007B036E"/>
    <w:rsid w:val="007B061B"/>
    <w:rsid w:val="007B257D"/>
    <w:rsid w:val="007B2CCE"/>
    <w:rsid w:val="007B38B6"/>
    <w:rsid w:val="007B500E"/>
    <w:rsid w:val="007B6502"/>
    <w:rsid w:val="007B6624"/>
    <w:rsid w:val="007B6931"/>
    <w:rsid w:val="007B7F19"/>
    <w:rsid w:val="007C01A3"/>
    <w:rsid w:val="007C07F4"/>
    <w:rsid w:val="007C1C95"/>
    <w:rsid w:val="007C1F79"/>
    <w:rsid w:val="007C24EA"/>
    <w:rsid w:val="007C3225"/>
    <w:rsid w:val="007C3AB7"/>
    <w:rsid w:val="007C4D8C"/>
    <w:rsid w:val="007C51F9"/>
    <w:rsid w:val="007C6227"/>
    <w:rsid w:val="007D03C5"/>
    <w:rsid w:val="007D0BF0"/>
    <w:rsid w:val="007D0CFC"/>
    <w:rsid w:val="007D2115"/>
    <w:rsid w:val="007D2270"/>
    <w:rsid w:val="007D49C3"/>
    <w:rsid w:val="007D4AFA"/>
    <w:rsid w:val="007D589E"/>
    <w:rsid w:val="007D6103"/>
    <w:rsid w:val="007D656D"/>
    <w:rsid w:val="007D68B7"/>
    <w:rsid w:val="007D783D"/>
    <w:rsid w:val="007D7B09"/>
    <w:rsid w:val="007D7B46"/>
    <w:rsid w:val="007E0988"/>
    <w:rsid w:val="007E19C5"/>
    <w:rsid w:val="007E1AEF"/>
    <w:rsid w:val="007E2321"/>
    <w:rsid w:val="007E25CA"/>
    <w:rsid w:val="007E26C6"/>
    <w:rsid w:val="007E2743"/>
    <w:rsid w:val="007E4A23"/>
    <w:rsid w:val="007E599D"/>
    <w:rsid w:val="007E5A8E"/>
    <w:rsid w:val="007E631D"/>
    <w:rsid w:val="007E7131"/>
    <w:rsid w:val="007F017F"/>
    <w:rsid w:val="007F163E"/>
    <w:rsid w:val="007F1F88"/>
    <w:rsid w:val="007F488D"/>
    <w:rsid w:val="007F4B74"/>
    <w:rsid w:val="007F5E94"/>
    <w:rsid w:val="007F62D5"/>
    <w:rsid w:val="007F673B"/>
    <w:rsid w:val="007F6838"/>
    <w:rsid w:val="008002D5"/>
    <w:rsid w:val="00800384"/>
    <w:rsid w:val="008015A5"/>
    <w:rsid w:val="00802558"/>
    <w:rsid w:val="008033E6"/>
    <w:rsid w:val="00803E89"/>
    <w:rsid w:val="00804722"/>
    <w:rsid w:val="0080486B"/>
    <w:rsid w:val="00804F9C"/>
    <w:rsid w:val="008052B2"/>
    <w:rsid w:val="00805B17"/>
    <w:rsid w:val="00805D42"/>
    <w:rsid w:val="008060C6"/>
    <w:rsid w:val="00806894"/>
    <w:rsid w:val="00807ADC"/>
    <w:rsid w:val="00810241"/>
    <w:rsid w:val="00810274"/>
    <w:rsid w:val="008107AA"/>
    <w:rsid w:val="00810A71"/>
    <w:rsid w:val="00811D35"/>
    <w:rsid w:val="008125DF"/>
    <w:rsid w:val="0081270D"/>
    <w:rsid w:val="008128FF"/>
    <w:rsid w:val="00812C86"/>
    <w:rsid w:val="00812CC0"/>
    <w:rsid w:val="0081414B"/>
    <w:rsid w:val="008154D9"/>
    <w:rsid w:val="0081765D"/>
    <w:rsid w:val="00817A4A"/>
    <w:rsid w:val="00820895"/>
    <w:rsid w:val="00821628"/>
    <w:rsid w:val="00822B88"/>
    <w:rsid w:val="00822F0F"/>
    <w:rsid w:val="00822F47"/>
    <w:rsid w:val="00823DC8"/>
    <w:rsid w:val="00823F88"/>
    <w:rsid w:val="008240D9"/>
    <w:rsid w:val="00824391"/>
    <w:rsid w:val="0082461E"/>
    <w:rsid w:val="008246D3"/>
    <w:rsid w:val="00824E89"/>
    <w:rsid w:val="00825267"/>
    <w:rsid w:val="00826E21"/>
    <w:rsid w:val="0082709F"/>
    <w:rsid w:val="008327B4"/>
    <w:rsid w:val="00832CA8"/>
    <w:rsid w:val="00832FC6"/>
    <w:rsid w:val="00833366"/>
    <w:rsid w:val="008336FA"/>
    <w:rsid w:val="00833780"/>
    <w:rsid w:val="00833D8D"/>
    <w:rsid w:val="00833F58"/>
    <w:rsid w:val="00834598"/>
    <w:rsid w:val="0083534B"/>
    <w:rsid w:val="008360E8"/>
    <w:rsid w:val="008363CD"/>
    <w:rsid w:val="008365EF"/>
    <w:rsid w:val="00841352"/>
    <w:rsid w:val="00841801"/>
    <w:rsid w:val="00841846"/>
    <w:rsid w:val="00842DD9"/>
    <w:rsid w:val="0084341B"/>
    <w:rsid w:val="0084425C"/>
    <w:rsid w:val="008448D7"/>
    <w:rsid w:val="00844F3A"/>
    <w:rsid w:val="00845A90"/>
    <w:rsid w:val="008466E1"/>
    <w:rsid w:val="008467C9"/>
    <w:rsid w:val="008470DA"/>
    <w:rsid w:val="008472FF"/>
    <w:rsid w:val="0085149A"/>
    <w:rsid w:val="00851B03"/>
    <w:rsid w:val="00851F7A"/>
    <w:rsid w:val="0085227F"/>
    <w:rsid w:val="0085269A"/>
    <w:rsid w:val="00853221"/>
    <w:rsid w:val="008534B0"/>
    <w:rsid w:val="0085360A"/>
    <w:rsid w:val="00856315"/>
    <w:rsid w:val="00856CED"/>
    <w:rsid w:val="00857F80"/>
    <w:rsid w:val="00860ED2"/>
    <w:rsid w:val="00860F8C"/>
    <w:rsid w:val="008617B6"/>
    <w:rsid w:val="00863AD3"/>
    <w:rsid w:val="00863F4A"/>
    <w:rsid w:val="00864560"/>
    <w:rsid w:val="00864B2C"/>
    <w:rsid w:val="00864F20"/>
    <w:rsid w:val="008653AF"/>
    <w:rsid w:val="00866ABE"/>
    <w:rsid w:val="00870A4F"/>
    <w:rsid w:val="00870EFF"/>
    <w:rsid w:val="00871037"/>
    <w:rsid w:val="00872B0E"/>
    <w:rsid w:val="00872D5C"/>
    <w:rsid w:val="00873862"/>
    <w:rsid w:val="008739EA"/>
    <w:rsid w:val="00873A0D"/>
    <w:rsid w:val="008747A7"/>
    <w:rsid w:val="00874DD7"/>
    <w:rsid w:val="00875469"/>
    <w:rsid w:val="00876D58"/>
    <w:rsid w:val="00876F1D"/>
    <w:rsid w:val="00877028"/>
    <w:rsid w:val="008774BA"/>
    <w:rsid w:val="008779A9"/>
    <w:rsid w:val="0088010F"/>
    <w:rsid w:val="0088040F"/>
    <w:rsid w:val="00880CD7"/>
    <w:rsid w:val="00880EEC"/>
    <w:rsid w:val="008810C8"/>
    <w:rsid w:val="008817C8"/>
    <w:rsid w:val="00881D27"/>
    <w:rsid w:val="00882BCC"/>
    <w:rsid w:val="0088383A"/>
    <w:rsid w:val="00883968"/>
    <w:rsid w:val="00883D8A"/>
    <w:rsid w:val="00883FE2"/>
    <w:rsid w:val="00884F7F"/>
    <w:rsid w:val="00885E4A"/>
    <w:rsid w:val="0088689A"/>
    <w:rsid w:val="00886D5E"/>
    <w:rsid w:val="00887230"/>
    <w:rsid w:val="00887DA1"/>
    <w:rsid w:val="00890145"/>
    <w:rsid w:val="00890D11"/>
    <w:rsid w:val="00892000"/>
    <w:rsid w:val="0089211C"/>
    <w:rsid w:val="00892D02"/>
    <w:rsid w:val="00892DE0"/>
    <w:rsid w:val="00893EBC"/>
    <w:rsid w:val="00894599"/>
    <w:rsid w:val="00894DB9"/>
    <w:rsid w:val="00894E26"/>
    <w:rsid w:val="008954F0"/>
    <w:rsid w:val="00896083"/>
    <w:rsid w:val="008969C1"/>
    <w:rsid w:val="00896BFF"/>
    <w:rsid w:val="0089779B"/>
    <w:rsid w:val="008A1C6E"/>
    <w:rsid w:val="008A1D46"/>
    <w:rsid w:val="008A1D88"/>
    <w:rsid w:val="008A35E7"/>
    <w:rsid w:val="008A4375"/>
    <w:rsid w:val="008A55D4"/>
    <w:rsid w:val="008A5CB9"/>
    <w:rsid w:val="008A5CCD"/>
    <w:rsid w:val="008A6CB9"/>
    <w:rsid w:val="008A7C14"/>
    <w:rsid w:val="008A7C55"/>
    <w:rsid w:val="008B129B"/>
    <w:rsid w:val="008B1391"/>
    <w:rsid w:val="008B182F"/>
    <w:rsid w:val="008B310E"/>
    <w:rsid w:val="008B35FC"/>
    <w:rsid w:val="008B3938"/>
    <w:rsid w:val="008B3D13"/>
    <w:rsid w:val="008B567E"/>
    <w:rsid w:val="008B601B"/>
    <w:rsid w:val="008B7008"/>
    <w:rsid w:val="008B73E1"/>
    <w:rsid w:val="008B7541"/>
    <w:rsid w:val="008B756A"/>
    <w:rsid w:val="008B7AB5"/>
    <w:rsid w:val="008B7AD3"/>
    <w:rsid w:val="008C05A9"/>
    <w:rsid w:val="008C0A50"/>
    <w:rsid w:val="008C0C45"/>
    <w:rsid w:val="008C2285"/>
    <w:rsid w:val="008C44B7"/>
    <w:rsid w:val="008C4CB4"/>
    <w:rsid w:val="008C4DB7"/>
    <w:rsid w:val="008C654D"/>
    <w:rsid w:val="008C6786"/>
    <w:rsid w:val="008C70AD"/>
    <w:rsid w:val="008C7119"/>
    <w:rsid w:val="008D0489"/>
    <w:rsid w:val="008D07C8"/>
    <w:rsid w:val="008D15B3"/>
    <w:rsid w:val="008D1C89"/>
    <w:rsid w:val="008D1FC8"/>
    <w:rsid w:val="008D2050"/>
    <w:rsid w:val="008D220D"/>
    <w:rsid w:val="008D318F"/>
    <w:rsid w:val="008D355A"/>
    <w:rsid w:val="008D3AC7"/>
    <w:rsid w:val="008D3DE1"/>
    <w:rsid w:val="008D4CC4"/>
    <w:rsid w:val="008D5305"/>
    <w:rsid w:val="008D534C"/>
    <w:rsid w:val="008D58E8"/>
    <w:rsid w:val="008D64AC"/>
    <w:rsid w:val="008D6ACB"/>
    <w:rsid w:val="008D6E71"/>
    <w:rsid w:val="008D6EB1"/>
    <w:rsid w:val="008D72EE"/>
    <w:rsid w:val="008D78DF"/>
    <w:rsid w:val="008D7BD1"/>
    <w:rsid w:val="008D7DBB"/>
    <w:rsid w:val="008E0DB9"/>
    <w:rsid w:val="008E0DBB"/>
    <w:rsid w:val="008E159E"/>
    <w:rsid w:val="008E1BD9"/>
    <w:rsid w:val="008E2A30"/>
    <w:rsid w:val="008E2AD3"/>
    <w:rsid w:val="008E3512"/>
    <w:rsid w:val="008E35C2"/>
    <w:rsid w:val="008E43C0"/>
    <w:rsid w:val="008E4EA0"/>
    <w:rsid w:val="008E4F10"/>
    <w:rsid w:val="008E508C"/>
    <w:rsid w:val="008E5FB6"/>
    <w:rsid w:val="008E70FD"/>
    <w:rsid w:val="008E76A2"/>
    <w:rsid w:val="008F30CE"/>
    <w:rsid w:val="008F656E"/>
    <w:rsid w:val="008F65E4"/>
    <w:rsid w:val="008F67A5"/>
    <w:rsid w:val="008F78E0"/>
    <w:rsid w:val="0090096D"/>
    <w:rsid w:val="00901421"/>
    <w:rsid w:val="0090277D"/>
    <w:rsid w:val="00902E48"/>
    <w:rsid w:val="009047CA"/>
    <w:rsid w:val="0090531D"/>
    <w:rsid w:val="009062C3"/>
    <w:rsid w:val="00906590"/>
    <w:rsid w:val="009065A2"/>
    <w:rsid w:val="009069AC"/>
    <w:rsid w:val="00907AE7"/>
    <w:rsid w:val="0091136E"/>
    <w:rsid w:val="00911488"/>
    <w:rsid w:val="00911690"/>
    <w:rsid w:val="009132DC"/>
    <w:rsid w:val="0091347E"/>
    <w:rsid w:val="0091385E"/>
    <w:rsid w:val="00913FB3"/>
    <w:rsid w:val="009146A5"/>
    <w:rsid w:val="00915194"/>
    <w:rsid w:val="00915347"/>
    <w:rsid w:val="009156CF"/>
    <w:rsid w:val="00915A8E"/>
    <w:rsid w:val="009161A7"/>
    <w:rsid w:val="00916A04"/>
    <w:rsid w:val="00917456"/>
    <w:rsid w:val="0091772C"/>
    <w:rsid w:val="009203BC"/>
    <w:rsid w:val="009204C8"/>
    <w:rsid w:val="00920A90"/>
    <w:rsid w:val="00921DA5"/>
    <w:rsid w:val="00921E3B"/>
    <w:rsid w:val="00922FE8"/>
    <w:rsid w:val="00923013"/>
    <w:rsid w:val="00923268"/>
    <w:rsid w:val="00923CD8"/>
    <w:rsid w:val="00924D53"/>
    <w:rsid w:val="00925455"/>
    <w:rsid w:val="00926334"/>
    <w:rsid w:val="00927686"/>
    <w:rsid w:val="009276CC"/>
    <w:rsid w:val="00927983"/>
    <w:rsid w:val="00930BB3"/>
    <w:rsid w:val="00930F62"/>
    <w:rsid w:val="009313FB"/>
    <w:rsid w:val="00931DBA"/>
    <w:rsid w:val="0093245D"/>
    <w:rsid w:val="00933A90"/>
    <w:rsid w:val="00933AA9"/>
    <w:rsid w:val="00933C13"/>
    <w:rsid w:val="00934B8A"/>
    <w:rsid w:val="00934E04"/>
    <w:rsid w:val="0093622C"/>
    <w:rsid w:val="00936410"/>
    <w:rsid w:val="0093700B"/>
    <w:rsid w:val="009404C6"/>
    <w:rsid w:val="00943773"/>
    <w:rsid w:val="0094398A"/>
    <w:rsid w:val="00943C38"/>
    <w:rsid w:val="00943EA5"/>
    <w:rsid w:val="009448F5"/>
    <w:rsid w:val="00945E3F"/>
    <w:rsid w:val="00946B59"/>
    <w:rsid w:val="0094726B"/>
    <w:rsid w:val="009476AD"/>
    <w:rsid w:val="009502AC"/>
    <w:rsid w:val="00951281"/>
    <w:rsid w:val="00951C97"/>
    <w:rsid w:val="0095200A"/>
    <w:rsid w:val="00953106"/>
    <w:rsid w:val="00953FF4"/>
    <w:rsid w:val="00955ABB"/>
    <w:rsid w:val="0095688E"/>
    <w:rsid w:val="009568C7"/>
    <w:rsid w:val="009570ED"/>
    <w:rsid w:val="009604C6"/>
    <w:rsid w:val="00961703"/>
    <w:rsid w:val="009618A8"/>
    <w:rsid w:val="00962193"/>
    <w:rsid w:val="00962197"/>
    <w:rsid w:val="00962F3E"/>
    <w:rsid w:val="00966025"/>
    <w:rsid w:val="009661CE"/>
    <w:rsid w:val="00967F17"/>
    <w:rsid w:val="009709DB"/>
    <w:rsid w:val="00970AE2"/>
    <w:rsid w:val="009722D2"/>
    <w:rsid w:val="00973AE0"/>
    <w:rsid w:val="00974AFC"/>
    <w:rsid w:val="00976B51"/>
    <w:rsid w:val="00977BF8"/>
    <w:rsid w:val="0098008F"/>
    <w:rsid w:val="009806A5"/>
    <w:rsid w:val="00981974"/>
    <w:rsid w:val="00983305"/>
    <w:rsid w:val="00984CD8"/>
    <w:rsid w:val="00985F77"/>
    <w:rsid w:val="0099018B"/>
    <w:rsid w:val="00990D49"/>
    <w:rsid w:val="00991A74"/>
    <w:rsid w:val="00991CC2"/>
    <w:rsid w:val="00992541"/>
    <w:rsid w:val="0099294E"/>
    <w:rsid w:val="00993943"/>
    <w:rsid w:val="00994BFE"/>
    <w:rsid w:val="009956F8"/>
    <w:rsid w:val="0099608E"/>
    <w:rsid w:val="009A07F1"/>
    <w:rsid w:val="009A10D7"/>
    <w:rsid w:val="009A4092"/>
    <w:rsid w:val="009A42AC"/>
    <w:rsid w:val="009A4464"/>
    <w:rsid w:val="009A44E6"/>
    <w:rsid w:val="009A69D9"/>
    <w:rsid w:val="009A777F"/>
    <w:rsid w:val="009B03E5"/>
    <w:rsid w:val="009B10C6"/>
    <w:rsid w:val="009B38AC"/>
    <w:rsid w:val="009B3D37"/>
    <w:rsid w:val="009B3EFE"/>
    <w:rsid w:val="009B487C"/>
    <w:rsid w:val="009B4A53"/>
    <w:rsid w:val="009B58B1"/>
    <w:rsid w:val="009B600D"/>
    <w:rsid w:val="009B7DBB"/>
    <w:rsid w:val="009C008E"/>
    <w:rsid w:val="009C01BE"/>
    <w:rsid w:val="009C01FF"/>
    <w:rsid w:val="009C0ABE"/>
    <w:rsid w:val="009C11BC"/>
    <w:rsid w:val="009C1D4C"/>
    <w:rsid w:val="009C20CA"/>
    <w:rsid w:val="009C38F5"/>
    <w:rsid w:val="009C4A3D"/>
    <w:rsid w:val="009C561D"/>
    <w:rsid w:val="009C5CF3"/>
    <w:rsid w:val="009C6300"/>
    <w:rsid w:val="009C6475"/>
    <w:rsid w:val="009C6F96"/>
    <w:rsid w:val="009C7714"/>
    <w:rsid w:val="009D0466"/>
    <w:rsid w:val="009D05ED"/>
    <w:rsid w:val="009D0832"/>
    <w:rsid w:val="009D0A20"/>
    <w:rsid w:val="009D0C70"/>
    <w:rsid w:val="009D1605"/>
    <w:rsid w:val="009D2039"/>
    <w:rsid w:val="009D2926"/>
    <w:rsid w:val="009D3660"/>
    <w:rsid w:val="009D3EE7"/>
    <w:rsid w:val="009D4250"/>
    <w:rsid w:val="009D457B"/>
    <w:rsid w:val="009D4A16"/>
    <w:rsid w:val="009D54C2"/>
    <w:rsid w:val="009D636B"/>
    <w:rsid w:val="009D6BA8"/>
    <w:rsid w:val="009D7940"/>
    <w:rsid w:val="009E15C5"/>
    <w:rsid w:val="009E1753"/>
    <w:rsid w:val="009E21B3"/>
    <w:rsid w:val="009E30D3"/>
    <w:rsid w:val="009E3886"/>
    <w:rsid w:val="009E480D"/>
    <w:rsid w:val="009E64F3"/>
    <w:rsid w:val="009E69FF"/>
    <w:rsid w:val="009E740D"/>
    <w:rsid w:val="009E7B26"/>
    <w:rsid w:val="009E7E0A"/>
    <w:rsid w:val="009F0A85"/>
    <w:rsid w:val="009F146A"/>
    <w:rsid w:val="009F3500"/>
    <w:rsid w:val="009F4A4C"/>
    <w:rsid w:val="009F4B98"/>
    <w:rsid w:val="009F5AE1"/>
    <w:rsid w:val="009F65B8"/>
    <w:rsid w:val="009F6EB9"/>
    <w:rsid w:val="009F7485"/>
    <w:rsid w:val="009F7C40"/>
    <w:rsid w:val="00A006F2"/>
    <w:rsid w:val="00A0094E"/>
    <w:rsid w:val="00A0148F"/>
    <w:rsid w:val="00A01B7C"/>
    <w:rsid w:val="00A01D27"/>
    <w:rsid w:val="00A03407"/>
    <w:rsid w:val="00A035CA"/>
    <w:rsid w:val="00A03765"/>
    <w:rsid w:val="00A03C98"/>
    <w:rsid w:val="00A03D33"/>
    <w:rsid w:val="00A04556"/>
    <w:rsid w:val="00A04C52"/>
    <w:rsid w:val="00A0513F"/>
    <w:rsid w:val="00A0532C"/>
    <w:rsid w:val="00A057DB"/>
    <w:rsid w:val="00A067FF"/>
    <w:rsid w:val="00A07C80"/>
    <w:rsid w:val="00A1040D"/>
    <w:rsid w:val="00A10914"/>
    <w:rsid w:val="00A10953"/>
    <w:rsid w:val="00A11EC3"/>
    <w:rsid w:val="00A12119"/>
    <w:rsid w:val="00A12562"/>
    <w:rsid w:val="00A1350D"/>
    <w:rsid w:val="00A138EB"/>
    <w:rsid w:val="00A146AD"/>
    <w:rsid w:val="00A1510B"/>
    <w:rsid w:val="00A16111"/>
    <w:rsid w:val="00A1786B"/>
    <w:rsid w:val="00A179C7"/>
    <w:rsid w:val="00A2122A"/>
    <w:rsid w:val="00A21932"/>
    <w:rsid w:val="00A21E95"/>
    <w:rsid w:val="00A233E0"/>
    <w:rsid w:val="00A23662"/>
    <w:rsid w:val="00A23684"/>
    <w:rsid w:val="00A239BD"/>
    <w:rsid w:val="00A24238"/>
    <w:rsid w:val="00A242A6"/>
    <w:rsid w:val="00A242F5"/>
    <w:rsid w:val="00A2505F"/>
    <w:rsid w:val="00A2607E"/>
    <w:rsid w:val="00A27992"/>
    <w:rsid w:val="00A30A7E"/>
    <w:rsid w:val="00A30BAE"/>
    <w:rsid w:val="00A30E2A"/>
    <w:rsid w:val="00A319B2"/>
    <w:rsid w:val="00A3242B"/>
    <w:rsid w:val="00A32579"/>
    <w:rsid w:val="00A333A6"/>
    <w:rsid w:val="00A340E7"/>
    <w:rsid w:val="00A35721"/>
    <w:rsid w:val="00A35C0D"/>
    <w:rsid w:val="00A400B0"/>
    <w:rsid w:val="00A41AD9"/>
    <w:rsid w:val="00A41D90"/>
    <w:rsid w:val="00A43705"/>
    <w:rsid w:val="00A43988"/>
    <w:rsid w:val="00A43C45"/>
    <w:rsid w:val="00A43D28"/>
    <w:rsid w:val="00A43F8E"/>
    <w:rsid w:val="00A44178"/>
    <w:rsid w:val="00A44B9B"/>
    <w:rsid w:val="00A45E9D"/>
    <w:rsid w:val="00A45FC9"/>
    <w:rsid w:val="00A46262"/>
    <w:rsid w:val="00A46FBC"/>
    <w:rsid w:val="00A47905"/>
    <w:rsid w:val="00A5007F"/>
    <w:rsid w:val="00A5112A"/>
    <w:rsid w:val="00A51330"/>
    <w:rsid w:val="00A518C1"/>
    <w:rsid w:val="00A535CE"/>
    <w:rsid w:val="00A549D8"/>
    <w:rsid w:val="00A54D4A"/>
    <w:rsid w:val="00A553D0"/>
    <w:rsid w:val="00A55DE8"/>
    <w:rsid w:val="00A56507"/>
    <w:rsid w:val="00A5727E"/>
    <w:rsid w:val="00A57618"/>
    <w:rsid w:val="00A60406"/>
    <w:rsid w:val="00A60B4D"/>
    <w:rsid w:val="00A60B7F"/>
    <w:rsid w:val="00A60C50"/>
    <w:rsid w:val="00A61292"/>
    <w:rsid w:val="00A6154F"/>
    <w:rsid w:val="00A61C5C"/>
    <w:rsid w:val="00A61EB8"/>
    <w:rsid w:val="00A620A5"/>
    <w:rsid w:val="00A62168"/>
    <w:rsid w:val="00A626A3"/>
    <w:rsid w:val="00A6356B"/>
    <w:rsid w:val="00A63D8E"/>
    <w:rsid w:val="00A63FE4"/>
    <w:rsid w:val="00A64226"/>
    <w:rsid w:val="00A6448D"/>
    <w:rsid w:val="00A67A74"/>
    <w:rsid w:val="00A67C2F"/>
    <w:rsid w:val="00A67C72"/>
    <w:rsid w:val="00A67D72"/>
    <w:rsid w:val="00A70596"/>
    <w:rsid w:val="00A70983"/>
    <w:rsid w:val="00A70B92"/>
    <w:rsid w:val="00A70D1B"/>
    <w:rsid w:val="00A72280"/>
    <w:rsid w:val="00A723EC"/>
    <w:rsid w:val="00A72E26"/>
    <w:rsid w:val="00A7605F"/>
    <w:rsid w:val="00A7631D"/>
    <w:rsid w:val="00A76686"/>
    <w:rsid w:val="00A76AF8"/>
    <w:rsid w:val="00A76EAD"/>
    <w:rsid w:val="00A777EA"/>
    <w:rsid w:val="00A77BD8"/>
    <w:rsid w:val="00A77E57"/>
    <w:rsid w:val="00A8002A"/>
    <w:rsid w:val="00A80082"/>
    <w:rsid w:val="00A80350"/>
    <w:rsid w:val="00A8039E"/>
    <w:rsid w:val="00A80CA7"/>
    <w:rsid w:val="00A81B2D"/>
    <w:rsid w:val="00A81CF1"/>
    <w:rsid w:val="00A82CB0"/>
    <w:rsid w:val="00A8388F"/>
    <w:rsid w:val="00A83FE2"/>
    <w:rsid w:val="00A84826"/>
    <w:rsid w:val="00A8491C"/>
    <w:rsid w:val="00A85F35"/>
    <w:rsid w:val="00A86B9A"/>
    <w:rsid w:val="00A9058C"/>
    <w:rsid w:val="00A9076A"/>
    <w:rsid w:val="00A90DBD"/>
    <w:rsid w:val="00A916D6"/>
    <w:rsid w:val="00A91E58"/>
    <w:rsid w:val="00A91F27"/>
    <w:rsid w:val="00A93695"/>
    <w:rsid w:val="00A944CF"/>
    <w:rsid w:val="00A94F2C"/>
    <w:rsid w:val="00A95055"/>
    <w:rsid w:val="00A959A3"/>
    <w:rsid w:val="00A96BB9"/>
    <w:rsid w:val="00A97539"/>
    <w:rsid w:val="00AA0CE6"/>
    <w:rsid w:val="00AA0CFE"/>
    <w:rsid w:val="00AA102D"/>
    <w:rsid w:val="00AA2132"/>
    <w:rsid w:val="00AA2CF6"/>
    <w:rsid w:val="00AA37CB"/>
    <w:rsid w:val="00AA381E"/>
    <w:rsid w:val="00AA483F"/>
    <w:rsid w:val="00AA53EB"/>
    <w:rsid w:val="00AA675D"/>
    <w:rsid w:val="00AB00FB"/>
    <w:rsid w:val="00AB0B42"/>
    <w:rsid w:val="00AB197F"/>
    <w:rsid w:val="00AB1B84"/>
    <w:rsid w:val="00AB1C26"/>
    <w:rsid w:val="00AB1EA2"/>
    <w:rsid w:val="00AB1EED"/>
    <w:rsid w:val="00AB2771"/>
    <w:rsid w:val="00AB4005"/>
    <w:rsid w:val="00AB4DEC"/>
    <w:rsid w:val="00AB5413"/>
    <w:rsid w:val="00AB5538"/>
    <w:rsid w:val="00AB5B71"/>
    <w:rsid w:val="00AB6B91"/>
    <w:rsid w:val="00AB7B8E"/>
    <w:rsid w:val="00AC028D"/>
    <w:rsid w:val="00AC0590"/>
    <w:rsid w:val="00AC1C62"/>
    <w:rsid w:val="00AC33E9"/>
    <w:rsid w:val="00AC3912"/>
    <w:rsid w:val="00AC3B16"/>
    <w:rsid w:val="00AC5C71"/>
    <w:rsid w:val="00AC6582"/>
    <w:rsid w:val="00AC694D"/>
    <w:rsid w:val="00AC7BB5"/>
    <w:rsid w:val="00AD05FB"/>
    <w:rsid w:val="00AD0AA7"/>
    <w:rsid w:val="00AD1165"/>
    <w:rsid w:val="00AD1455"/>
    <w:rsid w:val="00AD165E"/>
    <w:rsid w:val="00AD1C03"/>
    <w:rsid w:val="00AD4B0D"/>
    <w:rsid w:val="00AD5678"/>
    <w:rsid w:val="00AD6403"/>
    <w:rsid w:val="00AD6D6F"/>
    <w:rsid w:val="00AD7010"/>
    <w:rsid w:val="00AE1662"/>
    <w:rsid w:val="00AE1D52"/>
    <w:rsid w:val="00AE279D"/>
    <w:rsid w:val="00AE2EA3"/>
    <w:rsid w:val="00AE391C"/>
    <w:rsid w:val="00AE3B08"/>
    <w:rsid w:val="00AE46BF"/>
    <w:rsid w:val="00AE48F4"/>
    <w:rsid w:val="00AE5462"/>
    <w:rsid w:val="00AE5A90"/>
    <w:rsid w:val="00AE766C"/>
    <w:rsid w:val="00AE7B87"/>
    <w:rsid w:val="00AF069A"/>
    <w:rsid w:val="00AF0DF2"/>
    <w:rsid w:val="00AF0FED"/>
    <w:rsid w:val="00AF218D"/>
    <w:rsid w:val="00AF41E8"/>
    <w:rsid w:val="00AF4C55"/>
    <w:rsid w:val="00AF5059"/>
    <w:rsid w:val="00AF508C"/>
    <w:rsid w:val="00AF51CC"/>
    <w:rsid w:val="00AF59DC"/>
    <w:rsid w:val="00AF62CB"/>
    <w:rsid w:val="00AF7C18"/>
    <w:rsid w:val="00B010D0"/>
    <w:rsid w:val="00B0114A"/>
    <w:rsid w:val="00B02102"/>
    <w:rsid w:val="00B02C2D"/>
    <w:rsid w:val="00B02E0F"/>
    <w:rsid w:val="00B06351"/>
    <w:rsid w:val="00B069B8"/>
    <w:rsid w:val="00B06A53"/>
    <w:rsid w:val="00B07D12"/>
    <w:rsid w:val="00B100C7"/>
    <w:rsid w:val="00B10219"/>
    <w:rsid w:val="00B10841"/>
    <w:rsid w:val="00B1178F"/>
    <w:rsid w:val="00B11C33"/>
    <w:rsid w:val="00B127CF"/>
    <w:rsid w:val="00B13D02"/>
    <w:rsid w:val="00B13D68"/>
    <w:rsid w:val="00B145A6"/>
    <w:rsid w:val="00B150E0"/>
    <w:rsid w:val="00B1525A"/>
    <w:rsid w:val="00B15E35"/>
    <w:rsid w:val="00B171D9"/>
    <w:rsid w:val="00B17232"/>
    <w:rsid w:val="00B178C8"/>
    <w:rsid w:val="00B179AF"/>
    <w:rsid w:val="00B17D5A"/>
    <w:rsid w:val="00B20461"/>
    <w:rsid w:val="00B2049E"/>
    <w:rsid w:val="00B21306"/>
    <w:rsid w:val="00B21E71"/>
    <w:rsid w:val="00B235CC"/>
    <w:rsid w:val="00B25FAE"/>
    <w:rsid w:val="00B26B37"/>
    <w:rsid w:val="00B26B89"/>
    <w:rsid w:val="00B272D1"/>
    <w:rsid w:val="00B30158"/>
    <w:rsid w:val="00B30E24"/>
    <w:rsid w:val="00B30E66"/>
    <w:rsid w:val="00B31ED4"/>
    <w:rsid w:val="00B32056"/>
    <w:rsid w:val="00B32151"/>
    <w:rsid w:val="00B3229C"/>
    <w:rsid w:val="00B3333B"/>
    <w:rsid w:val="00B33A0C"/>
    <w:rsid w:val="00B34292"/>
    <w:rsid w:val="00B34454"/>
    <w:rsid w:val="00B36399"/>
    <w:rsid w:val="00B3667A"/>
    <w:rsid w:val="00B4176B"/>
    <w:rsid w:val="00B4239A"/>
    <w:rsid w:val="00B424E3"/>
    <w:rsid w:val="00B42671"/>
    <w:rsid w:val="00B436C9"/>
    <w:rsid w:val="00B43970"/>
    <w:rsid w:val="00B4564A"/>
    <w:rsid w:val="00B459E3"/>
    <w:rsid w:val="00B46A57"/>
    <w:rsid w:val="00B47C38"/>
    <w:rsid w:val="00B50B4D"/>
    <w:rsid w:val="00B5119E"/>
    <w:rsid w:val="00B511AA"/>
    <w:rsid w:val="00B51803"/>
    <w:rsid w:val="00B5200E"/>
    <w:rsid w:val="00B53082"/>
    <w:rsid w:val="00B546A4"/>
    <w:rsid w:val="00B5494E"/>
    <w:rsid w:val="00B54B87"/>
    <w:rsid w:val="00B55E16"/>
    <w:rsid w:val="00B626AC"/>
    <w:rsid w:val="00B62A78"/>
    <w:rsid w:val="00B62D09"/>
    <w:rsid w:val="00B634E6"/>
    <w:rsid w:val="00B6432E"/>
    <w:rsid w:val="00B644D2"/>
    <w:rsid w:val="00B64502"/>
    <w:rsid w:val="00B6456F"/>
    <w:rsid w:val="00B648F2"/>
    <w:rsid w:val="00B650B6"/>
    <w:rsid w:val="00B658AD"/>
    <w:rsid w:val="00B65C7C"/>
    <w:rsid w:val="00B66059"/>
    <w:rsid w:val="00B66207"/>
    <w:rsid w:val="00B66FCF"/>
    <w:rsid w:val="00B67BD7"/>
    <w:rsid w:val="00B700FB"/>
    <w:rsid w:val="00B704B6"/>
    <w:rsid w:val="00B71519"/>
    <w:rsid w:val="00B71F27"/>
    <w:rsid w:val="00B72D36"/>
    <w:rsid w:val="00B73358"/>
    <w:rsid w:val="00B734E0"/>
    <w:rsid w:val="00B73D88"/>
    <w:rsid w:val="00B75CEF"/>
    <w:rsid w:val="00B76734"/>
    <w:rsid w:val="00B77597"/>
    <w:rsid w:val="00B7760F"/>
    <w:rsid w:val="00B77FCF"/>
    <w:rsid w:val="00B82CCF"/>
    <w:rsid w:val="00B82DBB"/>
    <w:rsid w:val="00B855E3"/>
    <w:rsid w:val="00B8581B"/>
    <w:rsid w:val="00B869D1"/>
    <w:rsid w:val="00B86A30"/>
    <w:rsid w:val="00B876F8"/>
    <w:rsid w:val="00B90536"/>
    <w:rsid w:val="00B9069A"/>
    <w:rsid w:val="00B91763"/>
    <w:rsid w:val="00B92915"/>
    <w:rsid w:val="00B93323"/>
    <w:rsid w:val="00B9356F"/>
    <w:rsid w:val="00B94BE1"/>
    <w:rsid w:val="00B95CE0"/>
    <w:rsid w:val="00B96658"/>
    <w:rsid w:val="00BA0269"/>
    <w:rsid w:val="00BA0405"/>
    <w:rsid w:val="00BA0A00"/>
    <w:rsid w:val="00BA0E32"/>
    <w:rsid w:val="00BA10BB"/>
    <w:rsid w:val="00BA1826"/>
    <w:rsid w:val="00BA1B86"/>
    <w:rsid w:val="00BA4522"/>
    <w:rsid w:val="00BA6704"/>
    <w:rsid w:val="00BA6896"/>
    <w:rsid w:val="00BB0FCA"/>
    <w:rsid w:val="00BB1466"/>
    <w:rsid w:val="00BB29AE"/>
    <w:rsid w:val="00BB4ADD"/>
    <w:rsid w:val="00BB52BE"/>
    <w:rsid w:val="00BB693C"/>
    <w:rsid w:val="00BB7E8E"/>
    <w:rsid w:val="00BC0EDB"/>
    <w:rsid w:val="00BC1D99"/>
    <w:rsid w:val="00BC1EC2"/>
    <w:rsid w:val="00BC3227"/>
    <w:rsid w:val="00BC331D"/>
    <w:rsid w:val="00BC5969"/>
    <w:rsid w:val="00BC60EE"/>
    <w:rsid w:val="00BC7215"/>
    <w:rsid w:val="00BC7490"/>
    <w:rsid w:val="00BC771E"/>
    <w:rsid w:val="00BC7903"/>
    <w:rsid w:val="00BC79E7"/>
    <w:rsid w:val="00BD1D6B"/>
    <w:rsid w:val="00BD2F6F"/>
    <w:rsid w:val="00BD3CD0"/>
    <w:rsid w:val="00BD4391"/>
    <w:rsid w:val="00BD52D5"/>
    <w:rsid w:val="00BD5623"/>
    <w:rsid w:val="00BD5879"/>
    <w:rsid w:val="00BD5E13"/>
    <w:rsid w:val="00BD6876"/>
    <w:rsid w:val="00BD6B13"/>
    <w:rsid w:val="00BD7D3E"/>
    <w:rsid w:val="00BE063D"/>
    <w:rsid w:val="00BE15FC"/>
    <w:rsid w:val="00BE18C7"/>
    <w:rsid w:val="00BE1B6E"/>
    <w:rsid w:val="00BE2DEE"/>
    <w:rsid w:val="00BE3AE1"/>
    <w:rsid w:val="00BE4798"/>
    <w:rsid w:val="00BE51AF"/>
    <w:rsid w:val="00BE556C"/>
    <w:rsid w:val="00BE606D"/>
    <w:rsid w:val="00BE6260"/>
    <w:rsid w:val="00BE6F01"/>
    <w:rsid w:val="00BE78CB"/>
    <w:rsid w:val="00BE7C25"/>
    <w:rsid w:val="00BF1274"/>
    <w:rsid w:val="00BF19E5"/>
    <w:rsid w:val="00BF1A27"/>
    <w:rsid w:val="00BF2609"/>
    <w:rsid w:val="00BF2A0F"/>
    <w:rsid w:val="00BF2B4F"/>
    <w:rsid w:val="00BF2BD7"/>
    <w:rsid w:val="00BF3EEF"/>
    <w:rsid w:val="00BF4A74"/>
    <w:rsid w:val="00BF4AC8"/>
    <w:rsid w:val="00BF637E"/>
    <w:rsid w:val="00BF74E8"/>
    <w:rsid w:val="00BF754F"/>
    <w:rsid w:val="00BF7B92"/>
    <w:rsid w:val="00C00DB0"/>
    <w:rsid w:val="00C0134B"/>
    <w:rsid w:val="00C0195C"/>
    <w:rsid w:val="00C01A83"/>
    <w:rsid w:val="00C0332A"/>
    <w:rsid w:val="00C03F26"/>
    <w:rsid w:val="00C06B1A"/>
    <w:rsid w:val="00C102A5"/>
    <w:rsid w:val="00C10813"/>
    <w:rsid w:val="00C1167D"/>
    <w:rsid w:val="00C118DB"/>
    <w:rsid w:val="00C11DB9"/>
    <w:rsid w:val="00C1287E"/>
    <w:rsid w:val="00C12B88"/>
    <w:rsid w:val="00C12C1A"/>
    <w:rsid w:val="00C12C49"/>
    <w:rsid w:val="00C1301F"/>
    <w:rsid w:val="00C13564"/>
    <w:rsid w:val="00C13616"/>
    <w:rsid w:val="00C16199"/>
    <w:rsid w:val="00C17414"/>
    <w:rsid w:val="00C178B8"/>
    <w:rsid w:val="00C21138"/>
    <w:rsid w:val="00C218CD"/>
    <w:rsid w:val="00C220DA"/>
    <w:rsid w:val="00C22945"/>
    <w:rsid w:val="00C2344D"/>
    <w:rsid w:val="00C24216"/>
    <w:rsid w:val="00C2479A"/>
    <w:rsid w:val="00C249D8"/>
    <w:rsid w:val="00C26E2B"/>
    <w:rsid w:val="00C30A8C"/>
    <w:rsid w:val="00C30C60"/>
    <w:rsid w:val="00C31401"/>
    <w:rsid w:val="00C31486"/>
    <w:rsid w:val="00C3154E"/>
    <w:rsid w:val="00C32906"/>
    <w:rsid w:val="00C33660"/>
    <w:rsid w:val="00C347FB"/>
    <w:rsid w:val="00C34965"/>
    <w:rsid w:val="00C35345"/>
    <w:rsid w:val="00C35C82"/>
    <w:rsid w:val="00C361DC"/>
    <w:rsid w:val="00C36934"/>
    <w:rsid w:val="00C376AD"/>
    <w:rsid w:val="00C37969"/>
    <w:rsid w:val="00C40A0E"/>
    <w:rsid w:val="00C41455"/>
    <w:rsid w:val="00C42680"/>
    <w:rsid w:val="00C4308D"/>
    <w:rsid w:val="00C434E3"/>
    <w:rsid w:val="00C44452"/>
    <w:rsid w:val="00C44793"/>
    <w:rsid w:val="00C45E30"/>
    <w:rsid w:val="00C46C7F"/>
    <w:rsid w:val="00C473A7"/>
    <w:rsid w:val="00C47A82"/>
    <w:rsid w:val="00C47E90"/>
    <w:rsid w:val="00C50332"/>
    <w:rsid w:val="00C52010"/>
    <w:rsid w:val="00C53065"/>
    <w:rsid w:val="00C530B8"/>
    <w:rsid w:val="00C53ED3"/>
    <w:rsid w:val="00C55146"/>
    <w:rsid w:val="00C557B0"/>
    <w:rsid w:val="00C565D7"/>
    <w:rsid w:val="00C611C4"/>
    <w:rsid w:val="00C61336"/>
    <w:rsid w:val="00C619A2"/>
    <w:rsid w:val="00C62A1E"/>
    <w:rsid w:val="00C6304F"/>
    <w:rsid w:val="00C64074"/>
    <w:rsid w:val="00C64278"/>
    <w:rsid w:val="00C6452A"/>
    <w:rsid w:val="00C64A26"/>
    <w:rsid w:val="00C64CDD"/>
    <w:rsid w:val="00C656B3"/>
    <w:rsid w:val="00C65B25"/>
    <w:rsid w:val="00C65EFB"/>
    <w:rsid w:val="00C70172"/>
    <w:rsid w:val="00C70ED1"/>
    <w:rsid w:val="00C717C4"/>
    <w:rsid w:val="00C717D1"/>
    <w:rsid w:val="00C7314D"/>
    <w:rsid w:val="00C74083"/>
    <w:rsid w:val="00C741F9"/>
    <w:rsid w:val="00C74E0E"/>
    <w:rsid w:val="00C7500D"/>
    <w:rsid w:val="00C7531F"/>
    <w:rsid w:val="00C75C99"/>
    <w:rsid w:val="00C80B24"/>
    <w:rsid w:val="00C81D40"/>
    <w:rsid w:val="00C81E97"/>
    <w:rsid w:val="00C82019"/>
    <w:rsid w:val="00C828A7"/>
    <w:rsid w:val="00C8322B"/>
    <w:rsid w:val="00C832C6"/>
    <w:rsid w:val="00C833E2"/>
    <w:rsid w:val="00C84247"/>
    <w:rsid w:val="00C84605"/>
    <w:rsid w:val="00C84DC8"/>
    <w:rsid w:val="00C84F15"/>
    <w:rsid w:val="00C8571F"/>
    <w:rsid w:val="00C86678"/>
    <w:rsid w:val="00C86E92"/>
    <w:rsid w:val="00C86EBA"/>
    <w:rsid w:val="00C87053"/>
    <w:rsid w:val="00C8751D"/>
    <w:rsid w:val="00C875EE"/>
    <w:rsid w:val="00C91451"/>
    <w:rsid w:val="00C918D8"/>
    <w:rsid w:val="00C919D3"/>
    <w:rsid w:val="00C91DB5"/>
    <w:rsid w:val="00C91F90"/>
    <w:rsid w:val="00C9312B"/>
    <w:rsid w:val="00C931CB"/>
    <w:rsid w:val="00C93321"/>
    <w:rsid w:val="00C934B3"/>
    <w:rsid w:val="00C93BFE"/>
    <w:rsid w:val="00C93C42"/>
    <w:rsid w:val="00C946E1"/>
    <w:rsid w:val="00C95006"/>
    <w:rsid w:val="00C95644"/>
    <w:rsid w:val="00C95746"/>
    <w:rsid w:val="00C974ED"/>
    <w:rsid w:val="00CA15CD"/>
    <w:rsid w:val="00CA1883"/>
    <w:rsid w:val="00CA1D62"/>
    <w:rsid w:val="00CA2282"/>
    <w:rsid w:val="00CA329A"/>
    <w:rsid w:val="00CA39B2"/>
    <w:rsid w:val="00CA45D2"/>
    <w:rsid w:val="00CA4FF1"/>
    <w:rsid w:val="00CA51FE"/>
    <w:rsid w:val="00CA54B2"/>
    <w:rsid w:val="00CB0641"/>
    <w:rsid w:val="00CB1B69"/>
    <w:rsid w:val="00CB1C8E"/>
    <w:rsid w:val="00CB33DB"/>
    <w:rsid w:val="00CB3A22"/>
    <w:rsid w:val="00CB4F43"/>
    <w:rsid w:val="00CB53D7"/>
    <w:rsid w:val="00CB5671"/>
    <w:rsid w:val="00CB5902"/>
    <w:rsid w:val="00CB6204"/>
    <w:rsid w:val="00CB6637"/>
    <w:rsid w:val="00CC0370"/>
    <w:rsid w:val="00CC1375"/>
    <w:rsid w:val="00CC1B4F"/>
    <w:rsid w:val="00CC246A"/>
    <w:rsid w:val="00CC24CA"/>
    <w:rsid w:val="00CC2B05"/>
    <w:rsid w:val="00CC36F2"/>
    <w:rsid w:val="00CC39D5"/>
    <w:rsid w:val="00CC3C96"/>
    <w:rsid w:val="00CC4428"/>
    <w:rsid w:val="00CC4F7F"/>
    <w:rsid w:val="00CC64F6"/>
    <w:rsid w:val="00CC6A95"/>
    <w:rsid w:val="00CC6EA1"/>
    <w:rsid w:val="00CD058C"/>
    <w:rsid w:val="00CD13ED"/>
    <w:rsid w:val="00CD1B13"/>
    <w:rsid w:val="00CD3DB2"/>
    <w:rsid w:val="00CD476B"/>
    <w:rsid w:val="00CD4AF9"/>
    <w:rsid w:val="00CD5336"/>
    <w:rsid w:val="00CD5912"/>
    <w:rsid w:val="00CD642B"/>
    <w:rsid w:val="00CE02B9"/>
    <w:rsid w:val="00CE0515"/>
    <w:rsid w:val="00CE0608"/>
    <w:rsid w:val="00CE0D57"/>
    <w:rsid w:val="00CE0DA7"/>
    <w:rsid w:val="00CE1244"/>
    <w:rsid w:val="00CE18A9"/>
    <w:rsid w:val="00CE1DF6"/>
    <w:rsid w:val="00CE249C"/>
    <w:rsid w:val="00CE2D18"/>
    <w:rsid w:val="00CE3368"/>
    <w:rsid w:val="00CE39C7"/>
    <w:rsid w:val="00CE3BF3"/>
    <w:rsid w:val="00CE4EB6"/>
    <w:rsid w:val="00CE4F1B"/>
    <w:rsid w:val="00CE53CD"/>
    <w:rsid w:val="00CE720C"/>
    <w:rsid w:val="00CE7718"/>
    <w:rsid w:val="00CE775D"/>
    <w:rsid w:val="00CF05AB"/>
    <w:rsid w:val="00CF1126"/>
    <w:rsid w:val="00CF1138"/>
    <w:rsid w:val="00CF1984"/>
    <w:rsid w:val="00CF1ED7"/>
    <w:rsid w:val="00CF1F3B"/>
    <w:rsid w:val="00CF2182"/>
    <w:rsid w:val="00CF219E"/>
    <w:rsid w:val="00CF3DE0"/>
    <w:rsid w:val="00CF4021"/>
    <w:rsid w:val="00CF4452"/>
    <w:rsid w:val="00CF7533"/>
    <w:rsid w:val="00CF7761"/>
    <w:rsid w:val="00CF7E39"/>
    <w:rsid w:val="00CF7ED5"/>
    <w:rsid w:val="00D00846"/>
    <w:rsid w:val="00D00F83"/>
    <w:rsid w:val="00D0196F"/>
    <w:rsid w:val="00D01D29"/>
    <w:rsid w:val="00D01F00"/>
    <w:rsid w:val="00D020B6"/>
    <w:rsid w:val="00D020EA"/>
    <w:rsid w:val="00D02173"/>
    <w:rsid w:val="00D02A55"/>
    <w:rsid w:val="00D03328"/>
    <w:rsid w:val="00D05082"/>
    <w:rsid w:val="00D05561"/>
    <w:rsid w:val="00D05D71"/>
    <w:rsid w:val="00D060A7"/>
    <w:rsid w:val="00D0617A"/>
    <w:rsid w:val="00D0672C"/>
    <w:rsid w:val="00D108BB"/>
    <w:rsid w:val="00D10AEA"/>
    <w:rsid w:val="00D10CE3"/>
    <w:rsid w:val="00D11192"/>
    <w:rsid w:val="00D11BC0"/>
    <w:rsid w:val="00D13BFD"/>
    <w:rsid w:val="00D13EA2"/>
    <w:rsid w:val="00D149A5"/>
    <w:rsid w:val="00D154B6"/>
    <w:rsid w:val="00D1647F"/>
    <w:rsid w:val="00D1669E"/>
    <w:rsid w:val="00D16708"/>
    <w:rsid w:val="00D17FF7"/>
    <w:rsid w:val="00D2010B"/>
    <w:rsid w:val="00D213E2"/>
    <w:rsid w:val="00D23154"/>
    <w:rsid w:val="00D25BC0"/>
    <w:rsid w:val="00D26933"/>
    <w:rsid w:val="00D269EF"/>
    <w:rsid w:val="00D26D42"/>
    <w:rsid w:val="00D27A49"/>
    <w:rsid w:val="00D30D62"/>
    <w:rsid w:val="00D314D7"/>
    <w:rsid w:val="00D3154F"/>
    <w:rsid w:val="00D31C14"/>
    <w:rsid w:val="00D329A3"/>
    <w:rsid w:val="00D32A42"/>
    <w:rsid w:val="00D32D48"/>
    <w:rsid w:val="00D341D8"/>
    <w:rsid w:val="00D34D16"/>
    <w:rsid w:val="00D370C0"/>
    <w:rsid w:val="00D41266"/>
    <w:rsid w:val="00D4229E"/>
    <w:rsid w:val="00D4263B"/>
    <w:rsid w:val="00D4332A"/>
    <w:rsid w:val="00D44A0B"/>
    <w:rsid w:val="00D45CB1"/>
    <w:rsid w:val="00D45D3D"/>
    <w:rsid w:val="00D461EC"/>
    <w:rsid w:val="00D469D5"/>
    <w:rsid w:val="00D46F34"/>
    <w:rsid w:val="00D5095E"/>
    <w:rsid w:val="00D50D90"/>
    <w:rsid w:val="00D5115E"/>
    <w:rsid w:val="00D5123E"/>
    <w:rsid w:val="00D52966"/>
    <w:rsid w:val="00D535E8"/>
    <w:rsid w:val="00D54B8D"/>
    <w:rsid w:val="00D54F3E"/>
    <w:rsid w:val="00D5545B"/>
    <w:rsid w:val="00D55D98"/>
    <w:rsid w:val="00D560B6"/>
    <w:rsid w:val="00D561C7"/>
    <w:rsid w:val="00D56B20"/>
    <w:rsid w:val="00D56CCF"/>
    <w:rsid w:val="00D60039"/>
    <w:rsid w:val="00D606C9"/>
    <w:rsid w:val="00D62E78"/>
    <w:rsid w:val="00D62FCF"/>
    <w:rsid w:val="00D64FBB"/>
    <w:rsid w:val="00D6513B"/>
    <w:rsid w:val="00D651E1"/>
    <w:rsid w:val="00D6618F"/>
    <w:rsid w:val="00D665DC"/>
    <w:rsid w:val="00D669CA"/>
    <w:rsid w:val="00D67C21"/>
    <w:rsid w:val="00D67CAF"/>
    <w:rsid w:val="00D700CA"/>
    <w:rsid w:val="00D702FA"/>
    <w:rsid w:val="00D70453"/>
    <w:rsid w:val="00D7090A"/>
    <w:rsid w:val="00D71AD7"/>
    <w:rsid w:val="00D726CC"/>
    <w:rsid w:val="00D7388F"/>
    <w:rsid w:val="00D759D3"/>
    <w:rsid w:val="00D761FB"/>
    <w:rsid w:val="00D7630F"/>
    <w:rsid w:val="00D7700C"/>
    <w:rsid w:val="00D771D5"/>
    <w:rsid w:val="00D772EA"/>
    <w:rsid w:val="00D77517"/>
    <w:rsid w:val="00D807C1"/>
    <w:rsid w:val="00D81BDC"/>
    <w:rsid w:val="00D82FAB"/>
    <w:rsid w:val="00D840C4"/>
    <w:rsid w:val="00D84596"/>
    <w:rsid w:val="00D84DDE"/>
    <w:rsid w:val="00D84E77"/>
    <w:rsid w:val="00D85D97"/>
    <w:rsid w:val="00D8783A"/>
    <w:rsid w:val="00D9071A"/>
    <w:rsid w:val="00D91A5D"/>
    <w:rsid w:val="00D94DFC"/>
    <w:rsid w:val="00D953A5"/>
    <w:rsid w:val="00D956BA"/>
    <w:rsid w:val="00D96C9B"/>
    <w:rsid w:val="00D9770C"/>
    <w:rsid w:val="00D97B7C"/>
    <w:rsid w:val="00DA0EE0"/>
    <w:rsid w:val="00DA0FC3"/>
    <w:rsid w:val="00DA229B"/>
    <w:rsid w:val="00DA2FB5"/>
    <w:rsid w:val="00DA33C0"/>
    <w:rsid w:val="00DA3924"/>
    <w:rsid w:val="00DA3A83"/>
    <w:rsid w:val="00DA4100"/>
    <w:rsid w:val="00DA46F9"/>
    <w:rsid w:val="00DA481C"/>
    <w:rsid w:val="00DA5478"/>
    <w:rsid w:val="00DA62F0"/>
    <w:rsid w:val="00DA771D"/>
    <w:rsid w:val="00DB03C7"/>
    <w:rsid w:val="00DB04FC"/>
    <w:rsid w:val="00DB0974"/>
    <w:rsid w:val="00DB131B"/>
    <w:rsid w:val="00DB1DF9"/>
    <w:rsid w:val="00DB2158"/>
    <w:rsid w:val="00DB2347"/>
    <w:rsid w:val="00DB33BA"/>
    <w:rsid w:val="00DB35CD"/>
    <w:rsid w:val="00DB6158"/>
    <w:rsid w:val="00DB70BA"/>
    <w:rsid w:val="00DB7F60"/>
    <w:rsid w:val="00DC1483"/>
    <w:rsid w:val="00DC3728"/>
    <w:rsid w:val="00DC3BC5"/>
    <w:rsid w:val="00DC3D8C"/>
    <w:rsid w:val="00DC4247"/>
    <w:rsid w:val="00DC48E5"/>
    <w:rsid w:val="00DC4E05"/>
    <w:rsid w:val="00DC4EDC"/>
    <w:rsid w:val="00DC4F15"/>
    <w:rsid w:val="00DC58A6"/>
    <w:rsid w:val="00DC7793"/>
    <w:rsid w:val="00DD0731"/>
    <w:rsid w:val="00DD3A8E"/>
    <w:rsid w:val="00DD3EDE"/>
    <w:rsid w:val="00DD45EB"/>
    <w:rsid w:val="00DD597A"/>
    <w:rsid w:val="00DD6038"/>
    <w:rsid w:val="00DE0BBF"/>
    <w:rsid w:val="00DE1A3D"/>
    <w:rsid w:val="00DE20AA"/>
    <w:rsid w:val="00DE25D6"/>
    <w:rsid w:val="00DE36BF"/>
    <w:rsid w:val="00DE37A3"/>
    <w:rsid w:val="00DE3B71"/>
    <w:rsid w:val="00DE7B2A"/>
    <w:rsid w:val="00DF071A"/>
    <w:rsid w:val="00DF0F61"/>
    <w:rsid w:val="00DF169E"/>
    <w:rsid w:val="00DF194D"/>
    <w:rsid w:val="00DF2445"/>
    <w:rsid w:val="00DF30C6"/>
    <w:rsid w:val="00DF3595"/>
    <w:rsid w:val="00DF4032"/>
    <w:rsid w:val="00DF4278"/>
    <w:rsid w:val="00DF552B"/>
    <w:rsid w:val="00DF5802"/>
    <w:rsid w:val="00DF60B9"/>
    <w:rsid w:val="00DF7A86"/>
    <w:rsid w:val="00E00400"/>
    <w:rsid w:val="00E00588"/>
    <w:rsid w:val="00E01004"/>
    <w:rsid w:val="00E02842"/>
    <w:rsid w:val="00E02D81"/>
    <w:rsid w:val="00E036FB"/>
    <w:rsid w:val="00E03BE9"/>
    <w:rsid w:val="00E043DD"/>
    <w:rsid w:val="00E047E2"/>
    <w:rsid w:val="00E04F88"/>
    <w:rsid w:val="00E0572E"/>
    <w:rsid w:val="00E05774"/>
    <w:rsid w:val="00E066F0"/>
    <w:rsid w:val="00E06B2D"/>
    <w:rsid w:val="00E06CF8"/>
    <w:rsid w:val="00E079B6"/>
    <w:rsid w:val="00E1119A"/>
    <w:rsid w:val="00E1251C"/>
    <w:rsid w:val="00E127B1"/>
    <w:rsid w:val="00E13543"/>
    <w:rsid w:val="00E13AFC"/>
    <w:rsid w:val="00E13E7A"/>
    <w:rsid w:val="00E14723"/>
    <w:rsid w:val="00E1562A"/>
    <w:rsid w:val="00E15F7C"/>
    <w:rsid w:val="00E171AE"/>
    <w:rsid w:val="00E175AA"/>
    <w:rsid w:val="00E177AC"/>
    <w:rsid w:val="00E20C2C"/>
    <w:rsid w:val="00E21317"/>
    <w:rsid w:val="00E23451"/>
    <w:rsid w:val="00E235F4"/>
    <w:rsid w:val="00E2366B"/>
    <w:rsid w:val="00E23CBB"/>
    <w:rsid w:val="00E252DE"/>
    <w:rsid w:val="00E258C9"/>
    <w:rsid w:val="00E25B72"/>
    <w:rsid w:val="00E2619B"/>
    <w:rsid w:val="00E26544"/>
    <w:rsid w:val="00E269E5"/>
    <w:rsid w:val="00E27610"/>
    <w:rsid w:val="00E27DB0"/>
    <w:rsid w:val="00E31B07"/>
    <w:rsid w:val="00E31B4C"/>
    <w:rsid w:val="00E31E5C"/>
    <w:rsid w:val="00E329BA"/>
    <w:rsid w:val="00E338B4"/>
    <w:rsid w:val="00E33F5B"/>
    <w:rsid w:val="00E348F0"/>
    <w:rsid w:val="00E34EA6"/>
    <w:rsid w:val="00E353EF"/>
    <w:rsid w:val="00E3566C"/>
    <w:rsid w:val="00E35856"/>
    <w:rsid w:val="00E3589A"/>
    <w:rsid w:val="00E359A2"/>
    <w:rsid w:val="00E35BE6"/>
    <w:rsid w:val="00E36126"/>
    <w:rsid w:val="00E361AD"/>
    <w:rsid w:val="00E3680D"/>
    <w:rsid w:val="00E37E59"/>
    <w:rsid w:val="00E40E35"/>
    <w:rsid w:val="00E41265"/>
    <w:rsid w:val="00E41789"/>
    <w:rsid w:val="00E42AFD"/>
    <w:rsid w:val="00E4304C"/>
    <w:rsid w:val="00E434A8"/>
    <w:rsid w:val="00E43953"/>
    <w:rsid w:val="00E44417"/>
    <w:rsid w:val="00E445A3"/>
    <w:rsid w:val="00E45402"/>
    <w:rsid w:val="00E45521"/>
    <w:rsid w:val="00E465E8"/>
    <w:rsid w:val="00E46828"/>
    <w:rsid w:val="00E47D8C"/>
    <w:rsid w:val="00E50632"/>
    <w:rsid w:val="00E5068A"/>
    <w:rsid w:val="00E51AEA"/>
    <w:rsid w:val="00E51FF8"/>
    <w:rsid w:val="00E5270E"/>
    <w:rsid w:val="00E5354F"/>
    <w:rsid w:val="00E53A4F"/>
    <w:rsid w:val="00E53AD3"/>
    <w:rsid w:val="00E53CBD"/>
    <w:rsid w:val="00E53E07"/>
    <w:rsid w:val="00E54CDD"/>
    <w:rsid w:val="00E54F43"/>
    <w:rsid w:val="00E5592B"/>
    <w:rsid w:val="00E560B5"/>
    <w:rsid w:val="00E562E2"/>
    <w:rsid w:val="00E56868"/>
    <w:rsid w:val="00E5686C"/>
    <w:rsid w:val="00E56946"/>
    <w:rsid w:val="00E56AAF"/>
    <w:rsid w:val="00E56ED2"/>
    <w:rsid w:val="00E61163"/>
    <w:rsid w:val="00E61CBE"/>
    <w:rsid w:val="00E61FCF"/>
    <w:rsid w:val="00E63FEF"/>
    <w:rsid w:val="00E64D14"/>
    <w:rsid w:val="00E65502"/>
    <w:rsid w:val="00E65D29"/>
    <w:rsid w:val="00E65D92"/>
    <w:rsid w:val="00E6611B"/>
    <w:rsid w:val="00E6654F"/>
    <w:rsid w:val="00E67DE4"/>
    <w:rsid w:val="00E7075A"/>
    <w:rsid w:val="00E707BA"/>
    <w:rsid w:val="00E717BA"/>
    <w:rsid w:val="00E71B32"/>
    <w:rsid w:val="00E71F9F"/>
    <w:rsid w:val="00E7312F"/>
    <w:rsid w:val="00E75149"/>
    <w:rsid w:val="00E75282"/>
    <w:rsid w:val="00E75CBB"/>
    <w:rsid w:val="00E761B6"/>
    <w:rsid w:val="00E762DE"/>
    <w:rsid w:val="00E769DC"/>
    <w:rsid w:val="00E76D2E"/>
    <w:rsid w:val="00E77AEB"/>
    <w:rsid w:val="00E77E1D"/>
    <w:rsid w:val="00E80A21"/>
    <w:rsid w:val="00E81C48"/>
    <w:rsid w:val="00E820D3"/>
    <w:rsid w:val="00E835CB"/>
    <w:rsid w:val="00E84139"/>
    <w:rsid w:val="00E85A91"/>
    <w:rsid w:val="00E85AF2"/>
    <w:rsid w:val="00E866C1"/>
    <w:rsid w:val="00E868C4"/>
    <w:rsid w:val="00E86E8F"/>
    <w:rsid w:val="00E90159"/>
    <w:rsid w:val="00E90F0A"/>
    <w:rsid w:val="00E91899"/>
    <w:rsid w:val="00E93FE8"/>
    <w:rsid w:val="00E94836"/>
    <w:rsid w:val="00E9524D"/>
    <w:rsid w:val="00E9555E"/>
    <w:rsid w:val="00E969D3"/>
    <w:rsid w:val="00E96A0B"/>
    <w:rsid w:val="00E96F59"/>
    <w:rsid w:val="00E971A5"/>
    <w:rsid w:val="00E972FA"/>
    <w:rsid w:val="00E97F52"/>
    <w:rsid w:val="00EA0234"/>
    <w:rsid w:val="00EA0B58"/>
    <w:rsid w:val="00EA191D"/>
    <w:rsid w:val="00EA2344"/>
    <w:rsid w:val="00EA3D5D"/>
    <w:rsid w:val="00EA3DD4"/>
    <w:rsid w:val="00EA3E8A"/>
    <w:rsid w:val="00EA3F0D"/>
    <w:rsid w:val="00EA5F96"/>
    <w:rsid w:val="00EA605F"/>
    <w:rsid w:val="00EA6628"/>
    <w:rsid w:val="00EA6AD7"/>
    <w:rsid w:val="00EA6BBB"/>
    <w:rsid w:val="00EA6F7E"/>
    <w:rsid w:val="00EA76C3"/>
    <w:rsid w:val="00EA77D4"/>
    <w:rsid w:val="00EA787B"/>
    <w:rsid w:val="00EA7B08"/>
    <w:rsid w:val="00EA7B73"/>
    <w:rsid w:val="00EA7EF8"/>
    <w:rsid w:val="00EB160D"/>
    <w:rsid w:val="00EB1D6D"/>
    <w:rsid w:val="00EB2028"/>
    <w:rsid w:val="00EB2AF3"/>
    <w:rsid w:val="00EB348F"/>
    <w:rsid w:val="00EB3C47"/>
    <w:rsid w:val="00EB3EC2"/>
    <w:rsid w:val="00EB5163"/>
    <w:rsid w:val="00EB5F96"/>
    <w:rsid w:val="00EB630C"/>
    <w:rsid w:val="00EB79B1"/>
    <w:rsid w:val="00EC0E51"/>
    <w:rsid w:val="00EC1ADB"/>
    <w:rsid w:val="00EC2591"/>
    <w:rsid w:val="00EC4AA4"/>
    <w:rsid w:val="00EC5FF4"/>
    <w:rsid w:val="00EC62E4"/>
    <w:rsid w:val="00EC65F6"/>
    <w:rsid w:val="00EC6EE4"/>
    <w:rsid w:val="00EC7FAE"/>
    <w:rsid w:val="00ED02A1"/>
    <w:rsid w:val="00ED0F0D"/>
    <w:rsid w:val="00ED1B55"/>
    <w:rsid w:val="00ED2592"/>
    <w:rsid w:val="00ED3195"/>
    <w:rsid w:val="00ED35D2"/>
    <w:rsid w:val="00ED382F"/>
    <w:rsid w:val="00ED3F8B"/>
    <w:rsid w:val="00ED460A"/>
    <w:rsid w:val="00ED5423"/>
    <w:rsid w:val="00ED7CBD"/>
    <w:rsid w:val="00EE03F1"/>
    <w:rsid w:val="00EE0843"/>
    <w:rsid w:val="00EE15A8"/>
    <w:rsid w:val="00EE2E1C"/>
    <w:rsid w:val="00EE3452"/>
    <w:rsid w:val="00EE4699"/>
    <w:rsid w:val="00EE4BCE"/>
    <w:rsid w:val="00EE4EF8"/>
    <w:rsid w:val="00EE57BA"/>
    <w:rsid w:val="00EE5DBE"/>
    <w:rsid w:val="00EE6363"/>
    <w:rsid w:val="00EF0256"/>
    <w:rsid w:val="00EF0C09"/>
    <w:rsid w:val="00EF0C48"/>
    <w:rsid w:val="00EF0CEF"/>
    <w:rsid w:val="00EF13B4"/>
    <w:rsid w:val="00EF1B48"/>
    <w:rsid w:val="00EF2105"/>
    <w:rsid w:val="00EF4520"/>
    <w:rsid w:val="00EF5041"/>
    <w:rsid w:val="00EF50E0"/>
    <w:rsid w:val="00EF72AC"/>
    <w:rsid w:val="00EF7DCB"/>
    <w:rsid w:val="00EF7E9E"/>
    <w:rsid w:val="00F0030F"/>
    <w:rsid w:val="00F00B8E"/>
    <w:rsid w:val="00F0145C"/>
    <w:rsid w:val="00F019AB"/>
    <w:rsid w:val="00F02C06"/>
    <w:rsid w:val="00F02CDA"/>
    <w:rsid w:val="00F02E4B"/>
    <w:rsid w:val="00F03EE6"/>
    <w:rsid w:val="00F045CE"/>
    <w:rsid w:val="00F04DB7"/>
    <w:rsid w:val="00F0644E"/>
    <w:rsid w:val="00F07EE3"/>
    <w:rsid w:val="00F07FD8"/>
    <w:rsid w:val="00F102CA"/>
    <w:rsid w:val="00F11EEF"/>
    <w:rsid w:val="00F11F68"/>
    <w:rsid w:val="00F11FAA"/>
    <w:rsid w:val="00F120F7"/>
    <w:rsid w:val="00F129D4"/>
    <w:rsid w:val="00F12F0A"/>
    <w:rsid w:val="00F1329B"/>
    <w:rsid w:val="00F137EE"/>
    <w:rsid w:val="00F13E98"/>
    <w:rsid w:val="00F14BA9"/>
    <w:rsid w:val="00F16519"/>
    <w:rsid w:val="00F170E7"/>
    <w:rsid w:val="00F17F28"/>
    <w:rsid w:val="00F21707"/>
    <w:rsid w:val="00F2199D"/>
    <w:rsid w:val="00F221E6"/>
    <w:rsid w:val="00F2246F"/>
    <w:rsid w:val="00F22C9B"/>
    <w:rsid w:val="00F22F62"/>
    <w:rsid w:val="00F23205"/>
    <w:rsid w:val="00F2328F"/>
    <w:rsid w:val="00F23D64"/>
    <w:rsid w:val="00F249ED"/>
    <w:rsid w:val="00F26D94"/>
    <w:rsid w:val="00F27452"/>
    <w:rsid w:val="00F30CA7"/>
    <w:rsid w:val="00F315A4"/>
    <w:rsid w:val="00F32009"/>
    <w:rsid w:val="00F32307"/>
    <w:rsid w:val="00F33D85"/>
    <w:rsid w:val="00F3414D"/>
    <w:rsid w:val="00F3446C"/>
    <w:rsid w:val="00F34891"/>
    <w:rsid w:val="00F35966"/>
    <w:rsid w:val="00F35E8C"/>
    <w:rsid w:val="00F36700"/>
    <w:rsid w:val="00F3685B"/>
    <w:rsid w:val="00F41A20"/>
    <w:rsid w:val="00F42736"/>
    <w:rsid w:val="00F42DC6"/>
    <w:rsid w:val="00F43537"/>
    <w:rsid w:val="00F43873"/>
    <w:rsid w:val="00F44560"/>
    <w:rsid w:val="00F45F2E"/>
    <w:rsid w:val="00F4630C"/>
    <w:rsid w:val="00F463B4"/>
    <w:rsid w:val="00F463B5"/>
    <w:rsid w:val="00F47989"/>
    <w:rsid w:val="00F5070D"/>
    <w:rsid w:val="00F50851"/>
    <w:rsid w:val="00F516DE"/>
    <w:rsid w:val="00F5199F"/>
    <w:rsid w:val="00F52170"/>
    <w:rsid w:val="00F526D3"/>
    <w:rsid w:val="00F52A07"/>
    <w:rsid w:val="00F530DD"/>
    <w:rsid w:val="00F5462A"/>
    <w:rsid w:val="00F54847"/>
    <w:rsid w:val="00F57129"/>
    <w:rsid w:val="00F579F5"/>
    <w:rsid w:val="00F60E90"/>
    <w:rsid w:val="00F61448"/>
    <w:rsid w:val="00F61B69"/>
    <w:rsid w:val="00F61E96"/>
    <w:rsid w:val="00F625ED"/>
    <w:rsid w:val="00F62A12"/>
    <w:rsid w:val="00F62A4A"/>
    <w:rsid w:val="00F630B1"/>
    <w:rsid w:val="00F631AE"/>
    <w:rsid w:val="00F6393F"/>
    <w:rsid w:val="00F641EC"/>
    <w:rsid w:val="00F64C08"/>
    <w:rsid w:val="00F65200"/>
    <w:rsid w:val="00F660AA"/>
    <w:rsid w:val="00F6660F"/>
    <w:rsid w:val="00F66F58"/>
    <w:rsid w:val="00F67038"/>
    <w:rsid w:val="00F6737F"/>
    <w:rsid w:val="00F67F7F"/>
    <w:rsid w:val="00F701BD"/>
    <w:rsid w:val="00F72612"/>
    <w:rsid w:val="00F73EAC"/>
    <w:rsid w:val="00F73FF6"/>
    <w:rsid w:val="00F746FA"/>
    <w:rsid w:val="00F76240"/>
    <w:rsid w:val="00F77477"/>
    <w:rsid w:val="00F77DA4"/>
    <w:rsid w:val="00F800A0"/>
    <w:rsid w:val="00F80B00"/>
    <w:rsid w:val="00F80D5F"/>
    <w:rsid w:val="00F816BD"/>
    <w:rsid w:val="00F81BA1"/>
    <w:rsid w:val="00F81DD7"/>
    <w:rsid w:val="00F83627"/>
    <w:rsid w:val="00F83FA1"/>
    <w:rsid w:val="00F84278"/>
    <w:rsid w:val="00F8437E"/>
    <w:rsid w:val="00F848CF"/>
    <w:rsid w:val="00F84DF3"/>
    <w:rsid w:val="00F85A02"/>
    <w:rsid w:val="00F85A9E"/>
    <w:rsid w:val="00F85D89"/>
    <w:rsid w:val="00F87546"/>
    <w:rsid w:val="00F877B4"/>
    <w:rsid w:val="00F9019A"/>
    <w:rsid w:val="00F906C6"/>
    <w:rsid w:val="00F90B43"/>
    <w:rsid w:val="00F90F58"/>
    <w:rsid w:val="00F92A6A"/>
    <w:rsid w:val="00F92B50"/>
    <w:rsid w:val="00F9322F"/>
    <w:rsid w:val="00F93741"/>
    <w:rsid w:val="00F93E6D"/>
    <w:rsid w:val="00F947E1"/>
    <w:rsid w:val="00F94CE6"/>
    <w:rsid w:val="00F95E12"/>
    <w:rsid w:val="00F96719"/>
    <w:rsid w:val="00F96BFD"/>
    <w:rsid w:val="00F973CC"/>
    <w:rsid w:val="00FA1584"/>
    <w:rsid w:val="00FA3D4F"/>
    <w:rsid w:val="00FA532A"/>
    <w:rsid w:val="00FA7027"/>
    <w:rsid w:val="00FA7F29"/>
    <w:rsid w:val="00FB03D0"/>
    <w:rsid w:val="00FB0448"/>
    <w:rsid w:val="00FB04DE"/>
    <w:rsid w:val="00FB0E24"/>
    <w:rsid w:val="00FB18F0"/>
    <w:rsid w:val="00FB26F7"/>
    <w:rsid w:val="00FB3AB3"/>
    <w:rsid w:val="00FB3C51"/>
    <w:rsid w:val="00FB3DB5"/>
    <w:rsid w:val="00FB46AE"/>
    <w:rsid w:val="00FB516E"/>
    <w:rsid w:val="00FB6049"/>
    <w:rsid w:val="00FB7386"/>
    <w:rsid w:val="00FB7565"/>
    <w:rsid w:val="00FB7AAC"/>
    <w:rsid w:val="00FC105D"/>
    <w:rsid w:val="00FC4207"/>
    <w:rsid w:val="00FC4D59"/>
    <w:rsid w:val="00FC5BA6"/>
    <w:rsid w:val="00FC5F73"/>
    <w:rsid w:val="00FC67AA"/>
    <w:rsid w:val="00FC6F6C"/>
    <w:rsid w:val="00FC76EB"/>
    <w:rsid w:val="00FD134B"/>
    <w:rsid w:val="00FD161C"/>
    <w:rsid w:val="00FD16D3"/>
    <w:rsid w:val="00FD2279"/>
    <w:rsid w:val="00FD4F39"/>
    <w:rsid w:val="00FD50FC"/>
    <w:rsid w:val="00FD5225"/>
    <w:rsid w:val="00FD5539"/>
    <w:rsid w:val="00FD5A07"/>
    <w:rsid w:val="00FD71A5"/>
    <w:rsid w:val="00FE00B9"/>
    <w:rsid w:val="00FE07B8"/>
    <w:rsid w:val="00FE0807"/>
    <w:rsid w:val="00FE0E91"/>
    <w:rsid w:val="00FE1519"/>
    <w:rsid w:val="00FE29C5"/>
    <w:rsid w:val="00FE33CC"/>
    <w:rsid w:val="00FE4349"/>
    <w:rsid w:val="00FE5A4E"/>
    <w:rsid w:val="00FE5C1A"/>
    <w:rsid w:val="00FE693C"/>
    <w:rsid w:val="00FE72D5"/>
    <w:rsid w:val="00FE7AE8"/>
    <w:rsid w:val="00FE7DD0"/>
    <w:rsid w:val="00FF0699"/>
    <w:rsid w:val="00FF0B23"/>
    <w:rsid w:val="00FF0CCC"/>
    <w:rsid w:val="00FF1109"/>
    <w:rsid w:val="00FF1135"/>
    <w:rsid w:val="00FF1E27"/>
    <w:rsid w:val="00FF1FAE"/>
    <w:rsid w:val="00FF241E"/>
    <w:rsid w:val="00FF3CBA"/>
    <w:rsid w:val="00FF49B0"/>
    <w:rsid w:val="00FF4A9D"/>
    <w:rsid w:val="00FF5174"/>
    <w:rsid w:val="00FF6601"/>
    <w:rsid w:val="00FF7B22"/>
    <w:rsid w:val="00FF7D9A"/>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409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0F83"/>
    <w:rPr>
      <w:rFonts w:ascii="Book Antiqua" w:hAnsi="Book Antiqua"/>
    </w:rPr>
  </w:style>
  <w:style w:type="paragraph" w:styleId="Heading1">
    <w:name w:val="heading 1"/>
    <w:basedOn w:val="Normal"/>
    <w:next w:val="BodyText"/>
    <w:qFormat/>
    <w:rsid w:val="00420E65"/>
    <w:pPr>
      <w:keepNext/>
      <w:keepLines/>
      <w:tabs>
        <w:tab w:val="left" w:pos="2520"/>
      </w:tabs>
      <w:spacing w:after="960"/>
      <w:ind w:right="720"/>
      <w:outlineLvl w:val="0"/>
    </w:pPr>
    <w:rPr>
      <w:sz w:val="60"/>
    </w:rPr>
  </w:style>
  <w:style w:type="paragraph" w:styleId="Heading2">
    <w:name w:val="heading 2"/>
    <w:aliases w:val="HD2,Flow Sequence"/>
    <w:basedOn w:val="BodyText"/>
    <w:next w:val="BodyText"/>
    <w:qFormat/>
    <w:rsid w:val="00420E65"/>
    <w:pPr>
      <w:keepNext/>
      <w:keepLines/>
      <w:pageBreakBefore/>
      <w:pBdr>
        <w:top w:val="single" w:sz="48" w:space="4" w:color="auto"/>
      </w:pBdr>
      <w:ind w:left="0"/>
      <w:outlineLvl w:val="1"/>
    </w:pPr>
    <w:rPr>
      <w:b/>
      <w:sz w:val="28"/>
    </w:rPr>
  </w:style>
  <w:style w:type="paragraph" w:styleId="Heading3">
    <w:name w:val="heading 3"/>
    <w:basedOn w:val="BodyText"/>
    <w:next w:val="BodyText"/>
    <w:link w:val="Heading3Char"/>
    <w:qFormat/>
    <w:rsid w:val="00420E65"/>
    <w:pPr>
      <w:keepNext/>
      <w:keepLines/>
      <w:ind w:left="0"/>
      <w:outlineLvl w:val="2"/>
    </w:pPr>
    <w:rPr>
      <w:b/>
      <w:sz w:val="24"/>
    </w:rPr>
  </w:style>
  <w:style w:type="paragraph" w:styleId="Heading4">
    <w:name w:val="heading 4"/>
    <w:basedOn w:val="BodyText"/>
    <w:next w:val="BodyText"/>
    <w:link w:val="Heading4Char"/>
    <w:qFormat/>
    <w:rsid w:val="00420E65"/>
    <w:pPr>
      <w:keepNext/>
      <w:keepLines/>
      <w:pBdr>
        <w:bottom w:val="single" w:sz="6" w:space="1" w:color="auto"/>
      </w:pBdr>
      <w:tabs>
        <w:tab w:val="center" w:pos="6480"/>
        <w:tab w:val="right" w:pos="10440"/>
      </w:tabs>
      <w:spacing w:before="240" w:after="0"/>
      <w:outlineLvl w:val="3"/>
    </w:pPr>
    <w:rPr>
      <w:b/>
    </w:rPr>
  </w:style>
  <w:style w:type="paragraph" w:styleId="Heading5">
    <w:name w:val="heading 5"/>
    <w:basedOn w:val="BodyText"/>
    <w:next w:val="BodyText"/>
    <w:qFormat/>
    <w:rsid w:val="00420E65"/>
    <w:pPr>
      <w:keepNext/>
      <w:keepLines/>
      <w:outlineLvl w:val="4"/>
    </w:pPr>
    <w:rPr>
      <w:b/>
      <w:i/>
    </w:rPr>
  </w:style>
  <w:style w:type="paragraph" w:styleId="Heading6">
    <w:name w:val="heading 6"/>
    <w:aliases w:val="Flow Step"/>
    <w:basedOn w:val="Normal"/>
    <w:next w:val="NormalIndent"/>
    <w:qFormat/>
    <w:rsid w:val="00420E65"/>
    <w:pPr>
      <w:ind w:left="720"/>
      <w:outlineLvl w:val="5"/>
    </w:pPr>
    <w:rPr>
      <w:rFonts w:ascii="Times" w:hAnsi="Times"/>
      <w:u w:val="single"/>
    </w:rPr>
  </w:style>
  <w:style w:type="paragraph" w:styleId="Heading7">
    <w:name w:val="heading 7"/>
    <w:basedOn w:val="Normal"/>
    <w:next w:val="NormalIndent"/>
    <w:qFormat/>
    <w:rsid w:val="00420E65"/>
    <w:pPr>
      <w:ind w:left="720"/>
      <w:outlineLvl w:val="6"/>
    </w:pPr>
    <w:rPr>
      <w:rFonts w:ascii="Times" w:hAnsi="Times"/>
      <w:i/>
    </w:rPr>
  </w:style>
  <w:style w:type="paragraph" w:styleId="Heading8">
    <w:name w:val="heading 8"/>
    <w:basedOn w:val="Normal"/>
    <w:next w:val="NormalIndent"/>
    <w:qFormat/>
    <w:rsid w:val="00420E65"/>
    <w:pPr>
      <w:ind w:left="720"/>
      <w:outlineLvl w:val="7"/>
    </w:pPr>
    <w:rPr>
      <w:rFonts w:ascii="Times" w:hAnsi="Times"/>
      <w:i/>
    </w:rPr>
  </w:style>
  <w:style w:type="paragraph" w:styleId="Heading9">
    <w:name w:val="heading 9"/>
    <w:basedOn w:val="Normal"/>
    <w:next w:val="NormalIndent"/>
    <w:qFormat/>
    <w:rsid w:val="00420E65"/>
    <w:pPr>
      <w:ind w:left="720"/>
      <w:outlineLvl w:val="8"/>
    </w:pPr>
    <w:rPr>
      <w:rFonts w:ascii="Times" w:hAnsi="Time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Body Text Char1,Body Text Char Char,Body Text Char1 Char Char,Body Text Char Char Char Char,body text Char Char Char Char,body text Char Char Char Char Char Char,body text Char Char1 Char Char,body text Char1,bt,body text Char Char"/>
    <w:basedOn w:val="Normal"/>
    <w:link w:val="BodyTextChar"/>
    <w:rsid w:val="00420E65"/>
    <w:pPr>
      <w:spacing w:before="120" w:after="120"/>
      <w:ind w:left="2520"/>
    </w:pPr>
  </w:style>
  <w:style w:type="paragraph" w:styleId="NormalIndent">
    <w:name w:val="Normal Indent"/>
    <w:basedOn w:val="Normal"/>
    <w:rsid w:val="00420E65"/>
    <w:pPr>
      <w:ind w:left="720"/>
    </w:pPr>
  </w:style>
  <w:style w:type="paragraph" w:styleId="TOC5">
    <w:name w:val="toc 5"/>
    <w:basedOn w:val="Normal"/>
    <w:next w:val="Normal"/>
    <w:uiPriority w:val="39"/>
    <w:rsid w:val="00420E65"/>
    <w:pPr>
      <w:tabs>
        <w:tab w:val="right" w:leader="dot" w:pos="10080"/>
      </w:tabs>
      <w:ind w:left="3600"/>
    </w:pPr>
    <w:rPr>
      <w:sz w:val="18"/>
    </w:rPr>
  </w:style>
  <w:style w:type="paragraph" w:customStyle="1" w:styleId="Checklist-X">
    <w:name w:val="Checklist-X"/>
    <w:basedOn w:val="Checklist"/>
    <w:rsid w:val="00420E65"/>
  </w:style>
  <w:style w:type="paragraph" w:styleId="TOC3">
    <w:name w:val="toc 3"/>
    <w:basedOn w:val="Normal"/>
    <w:next w:val="Normal"/>
    <w:uiPriority w:val="39"/>
    <w:qFormat/>
    <w:rsid w:val="00420E65"/>
    <w:pPr>
      <w:tabs>
        <w:tab w:val="right" w:leader="dot" w:pos="10080"/>
      </w:tabs>
      <w:ind w:left="2880"/>
    </w:pPr>
  </w:style>
  <w:style w:type="paragraph" w:styleId="TOC2">
    <w:name w:val="toc 2"/>
    <w:basedOn w:val="Normal"/>
    <w:next w:val="Normal"/>
    <w:uiPriority w:val="39"/>
    <w:qFormat/>
    <w:rsid w:val="00420E65"/>
    <w:pPr>
      <w:tabs>
        <w:tab w:val="right" w:leader="dot" w:pos="10080"/>
      </w:tabs>
      <w:spacing w:before="120" w:after="120"/>
      <w:ind w:left="2520"/>
    </w:pPr>
  </w:style>
  <w:style w:type="paragraph" w:styleId="TOC1">
    <w:name w:val="toc 1"/>
    <w:basedOn w:val="Normal"/>
    <w:next w:val="Normal"/>
    <w:uiPriority w:val="39"/>
    <w:qFormat/>
    <w:rsid w:val="00420E65"/>
    <w:pPr>
      <w:keepNext/>
      <w:tabs>
        <w:tab w:val="left" w:pos="2520"/>
        <w:tab w:val="right" w:leader="dot" w:pos="10080"/>
      </w:tabs>
      <w:spacing w:before="240" w:after="120"/>
    </w:pPr>
    <w:rPr>
      <w:b/>
    </w:rPr>
  </w:style>
  <w:style w:type="paragraph" w:styleId="Footer">
    <w:name w:val="footer"/>
    <w:aliases w:val="after pg 1,odd pg"/>
    <w:basedOn w:val="Normal"/>
    <w:link w:val="FooterChar"/>
    <w:uiPriority w:val="99"/>
    <w:rsid w:val="00420E65"/>
    <w:pPr>
      <w:tabs>
        <w:tab w:val="right" w:pos="7920"/>
      </w:tabs>
    </w:pPr>
    <w:rPr>
      <w:sz w:val="16"/>
    </w:rPr>
  </w:style>
  <w:style w:type="paragraph" w:styleId="Header">
    <w:name w:val="header"/>
    <w:basedOn w:val="Normal"/>
    <w:link w:val="HeaderChar"/>
    <w:rsid w:val="00420E65"/>
    <w:pPr>
      <w:tabs>
        <w:tab w:val="right" w:pos="10440"/>
      </w:tabs>
    </w:pPr>
    <w:rPr>
      <w:sz w:val="16"/>
    </w:rPr>
  </w:style>
  <w:style w:type="character" w:styleId="FootnoteReference">
    <w:name w:val="footnote reference"/>
    <w:basedOn w:val="DefaultParagraphFont"/>
    <w:semiHidden/>
    <w:rsid w:val="00420E65"/>
    <w:rPr>
      <w:position w:val="6"/>
      <w:sz w:val="16"/>
    </w:rPr>
  </w:style>
  <w:style w:type="paragraph" w:styleId="FootnoteText">
    <w:name w:val="footnote text"/>
    <w:basedOn w:val="Normal"/>
    <w:semiHidden/>
    <w:rsid w:val="00420E65"/>
    <w:pPr>
      <w:spacing w:after="240"/>
      <w:ind w:hanging="720"/>
    </w:pPr>
  </w:style>
  <w:style w:type="paragraph" w:styleId="Title">
    <w:name w:val="Title"/>
    <w:basedOn w:val="Normal"/>
    <w:qFormat/>
    <w:rsid w:val="00420E65"/>
    <w:pPr>
      <w:keepLines/>
      <w:spacing w:after="120"/>
      <w:ind w:left="2520" w:right="720"/>
    </w:pPr>
    <w:rPr>
      <w:sz w:val="48"/>
    </w:rPr>
  </w:style>
  <w:style w:type="paragraph" w:customStyle="1" w:styleId="Bullet">
    <w:name w:val="Bullet"/>
    <w:basedOn w:val="BodyText"/>
    <w:rsid w:val="00420E65"/>
    <w:pPr>
      <w:keepLines/>
      <w:spacing w:before="60" w:after="60"/>
      <w:ind w:left="3096" w:hanging="216"/>
    </w:pPr>
  </w:style>
  <w:style w:type="paragraph" w:customStyle="1" w:styleId="tty132">
    <w:name w:val="tty132"/>
    <w:basedOn w:val="Normal"/>
    <w:rsid w:val="00420E65"/>
    <w:rPr>
      <w:rFonts w:ascii="Courier New" w:hAnsi="Courier New"/>
      <w:sz w:val="12"/>
    </w:rPr>
  </w:style>
  <w:style w:type="paragraph" w:customStyle="1" w:styleId="tty80">
    <w:name w:val="tty80"/>
    <w:basedOn w:val="Normal"/>
    <w:rsid w:val="00420E65"/>
    <w:rPr>
      <w:rFonts w:ascii="Courier New" w:hAnsi="Courier New"/>
    </w:rPr>
  </w:style>
  <w:style w:type="paragraph" w:customStyle="1" w:styleId="hangingindent">
    <w:name w:val="hanging indent"/>
    <w:basedOn w:val="BodyText"/>
    <w:rsid w:val="00420E65"/>
    <w:pPr>
      <w:keepLines/>
      <w:ind w:left="5400" w:hanging="2880"/>
    </w:pPr>
  </w:style>
  <w:style w:type="paragraph" w:customStyle="1" w:styleId="TableText">
    <w:name w:val="Table Text"/>
    <w:basedOn w:val="Normal"/>
    <w:rsid w:val="00420E65"/>
    <w:pPr>
      <w:keepLines/>
    </w:pPr>
    <w:rPr>
      <w:sz w:val="16"/>
    </w:rPr>
  </w:style>
  <w:style w:type="paragraph" w:customStyle="1" w:styleId="NumberList">
    <w:name w:val="Number List"/>
    <w:basedOn w:val="BodyText"/>
    <w:rsid w:val="00420E65"/>
    <w:pPr>
      <w:spacing w:before="60" w:after="60"/>
      <w:ind w:left="3240" w:hanging="360"/>
    </w:pPr>
  </w:style>
  <w:style w:type="paragraph" w:customStyle="1" w:styleId="HeadingBar">
    <w:name w:val="Heading Bar"/>
    <w:basedOn w:val="Normal"/>
    <w:next w:val="Heading3"/>
    <w:rsid w:val="00420E65"/>
    <w:pPr>
      <w:keepNext/>
      <w:keepLines/>
      <w:shd w:val="solid" w:color="auto" w:fill="auto"/>
      <w:spacing w:before="240"/>
      <w:ind w:right="7920"/>
    </w:pPr>
    <w:rPr>
      <w:color w:val="FFFFFF"/>
      <w:sz w:val="8"/>
    </w:rPr>
  </w:style>
  <w:style w:type="paragraph" w:customStyle="1" w:styleId="InfoBox">
    <w:name w:val="Info Box"/>
    <w:basedOn w:val="BodyText"/>
    <w:rsid w:val="00420E65"/>
    <w:pPr>
      <w:keepLines/>
      <w:pBdr>
        <w:top w:val="single" w:sz="6" w:space="6" w:color="auto"/>
        <w:left w:val="single" w:sz="6" w:space="6" w:color="auto"/>
        <w:bottom w:val="single" w:sz="6" w:space="6" w:color="auto"/>
        <w:right w:val="single" w:sz="6" w:space="6" w:color="auto"/>
        <w:between w:val="single" w:sz="6" w:space="6" w:color="auto"/>
      </w:pBdr>
      <w:ind w:left="3600" w:right="1080"/>
      <w:jc w:val="center"/>
    </w:pPr>
    <w:rPr>
      <w:sz w:val="18"/>
    </w:rPr>
  </w:style>
  <w:style w:type="paragraph" w:customStyle="1" w:styleId="tty180">
    <w:name w:val="tty180"/>
    <w:basedOn w:val="Normal"/>
    <w:rsid w:val="00420E65"/>
    <w:pPr>
      <w:ind w:right="-720"/>
    </w:pPr>
    <w:rPr>
      <w:rFonts w:ascii="Courier New" w:hAnsi="Courier New"/>
      <w:sz w:val="8"/>
    </w:rPr>
  </w:style>
  <w:style w:type="paragraph" w:customStyle="1" w:styleId="TitleBar">
    <w:name w:val="Title Bar"/>
    <w:basedOn w:val="Normal"/>
    <w:rsid w:val="00420E65"/>
    <w:pPr>
      <w:keepNext/>
      <w:pageBreakBefore/>
      <w:shd w:val="solid" w:color="auto" w:fill="auto"/>
      <w:spacing w:before="1680"/>
      <w:ind w:left="2520" w:right="720"/>
    </w:pPr>
    <w:rPr>
      <w:sz w:val="36"/>
    </w:rPr>
  </w:style>
  <w:style w:type="paragraph" w:customStyle="1" w:styleId="tty80indent">
    <w:name w:val="tty80 indent"/>
    <w:basedOn w:val="tty80"/>
    <w:rsid w:val="00420E65"/>
    <w:pPr>
      <w:ind w:left="2895"/>
    </w:pPr>
  </w:style>
  <w:style w:type="paragraph" w:customStyle="1" w:styleId="TOCHeading1">
    <w:name w:val="TOC Heading1"/>
    <w:basedOn w:val="Normal"/>
    <w:rsid w:val="00420E65"/>
    <w:pPr>
      <w:keepNext/>
      <w:pageBreakBefore/>
      <w:pBdr>
        <w:top w:val="single" w:sz="48" w:space="26" w:color="auto"/>
      </w:pBdr>
      <w:spacing w:before="960" w:after="960"/>
      <w:ind w:left="2520"/>
    </w:pPr>
    <w:rPr>
      <w:sz w:val="36"/>
    </w:rPr>
  </w:style>
  <w:style w:type="character" w:customStyle="1" w:styleId="ChapterTitle">
    <w:name w:val="Chapter Title"/>
    <w:basedOn w:val="DefaultParagraphFont"/>
    <w:rsid w:val="00420E65"/>
  </w:style>
  <w:style w:type="paragraph" w:customStyle="1" w:styleId="Legal">
    <w:name w:val="Legal"/>
    <w:basedOn w:val="Normal"/>
    <w:rsid w:val="00420E65"/>
    <w:pPr>
      <w:spacing w:after="240"/>
      <w:ind w:left="2160"/>
    </w:pPr>
    <w:rPr>
      <w:rFonts w:ascii="Times" w:hAnsi="Times"/>
    </w:rPr>
  </w:style>
  <w:style w:type="character" w:customStyle="1" w:styleId="HighlightedVariable">
    <w:name w:val="Highlighted Variable"/>
    <w:basedOn w:val="DefaultParagraphFont"/>
    <w:rsid w:val="00420E65"/>
    <w:rPr>
      <w:rFonts w:ascii="Book Antiqua" w:hAnsi="Book Antiqua"/>
      <w:color w:val="0000FF"/>
    </w:rPr>
  </w:style>
  <w:style w:type="paragraph" w:customStyle="1" w:styleId="Note">
    <w:name w:val="Note"/>
    <w:basedOn w:val="BodyText"/>
    <w:rsid w:val="00420E65"/>
    <w:pPr>
      <w:pBdr>
        <w:top w:val="single" w:sz="6" w:space="1" w:color="auto" w:shadow="1"/>
        <w:left w:val="single" w:sz="6" w:space="1" w:color="auto" w:shadow="1"/>
        <w:bottom w:val="single" w:sz="6" w:space="1" w:color="auto" w:shadow="1"/>
        <w:right w:val="single" w:sz="6" w:space="1" w:color="auto" w:shadow="1"/>
      </w:pBdr>
      <w:shd w:val="solid" w:color="FFFF00" w:fill="auto"/>
      <w:ind w:left="720" w:right="5040" w:hanging="720"/>
    </w:pPr>
    <w:rPr>
      <w:vanish/>
    </w:rPr>
  </w:style>
  <w:style w:type="paragraph" w:customStyle="1" w:styleId="TableHeading">
    <w:name w:val="Table Heading"/>
    <w:basedOn w:val="TableText"/>
    <w:rsid w:val="00420E65"/>
    <w:pPr>
      <w:spacing w:before="120" w:after="120"/>
    </w:pPr>
    <w:rPr>
      <w:b/>
    </w:rPr>
  </w:style>
  <w:style w:type="paragraph" w:customStyle="1" w:styleId="Checklist">
    <w:name w:val="Checklist"/>
    <w:basedOn w:val="Bullet"/>
    <w:rsid w:val="00420E65"/>
    <w:pPr>
      <w:ind w:left="3427" w:hanging="547"/>
    </w:pPr>
  </w:style>
  <w:style w:type="paragraph" w:styleId="MacroText">
    <w:name w:val="macro"/>
    <w:semiHidden/>
    <w:rsid w:val="00420E65"/>
    <w:pPr>
      <w:tabs>
        <w:tab w:val="left" w:pos="480"/>
        <w:tab w:val="left" w:pos="960"/>
        <w:tab w:val="left" w:pos="1440"/>
        <w:tab w:val="left" w:pos="1920"/>
        <w:tab w:val="left" w:pos="2400"/>
        <w:tab w:val="left" w:pos="2880"/>
        <w:tab w:val="left" w:pos="3360"/>
        <w:tab w:val="left" w:pos="3840"/>
        <w:tab w:val="left" w:pos="4320"/>
      </w:tabs>
    </w:pPr>
    <w:rPr>
      <w:rFonts w:ascii="Arial Narrow" w:hAnsi="Arial Narrow"/>
    </w:rPr>
  </w:style>
  <w:style w:type="paragraph" w:styleId="TOC4">
    <w:name w:val="toc 4"/>
    <w:basedOn w:val="Normal"/>
    <w:next w:val="Normal"/>
    <w:uiPriority w:val="39"/>
    <w:rsid w:val="00420E65"/>
    <w:pPr>
      <w:tabs>
        <w:tab w:val="right" w:leader="dot" w:pos="10080"/>
      </w:tabs>
      <w:ind w:left="3240"/>
    </w:pPr>
    <w:rPr>
      <w:sz w:val="18"/>
    </w:rPr>
  </w:style>
  <w:style w:type="character" w:styleId="PageNumber">
    <w:name w:val="page number"/>
    <w:basedOn w:val="DefaultParagraphFont"/>
    <w:rsid w:val="00420E65"/>
    <w:rPr>
      <w:rFonts w:ascii="Book Antiqua" w:hAnsi="Book Antiqua"/>
    </w:rPr>
  </w:style>
  <w:style w:type="paragraph" w:customStyle="1" w:styleId="Title-Major">
    <w:name w:val="Title-Major"/>
    <w:basedOn w:val="Title"/>
    <w:rsid w:val="00420E65"/>
    <w:rPr>
      <w:smallCaps/>
    </w:rPr>
  </w:style>
  <w:style w:type="paragraph" w:customStyle="1" w:styleId="RouteTitle">
    <w:name w:val="Route Title"/>
    <w:basedOn w:val="Normal"/>
    <w:rsid w:val="00420E65"/>
    <w:pPr>
      <w:keepLines/>
      <w:spacing w:after="120"/>
      <w:ind w:left="2520" w:right="720"/>
    </w:pPr>
    <w:rPr>
      <w:sz w:val="36"/>
    </w:rPr>
  </w:style>
  <w:style w:type="paragraph" w:customStyle="1" w:styleId="NoteWide">
    <w:name w:val="Note Wide"/>
    <w:basedOn w:val="Note"/>
    <w:rsid w:val="00420E65"/>
    <w:pPr>
      <w:ind w:right="2160"/>
    </w:pPr>
  </w:style>
  <w:style w:type="table" w:styleId="TableGrid">
    <w:name w:val="Table Grid"/>
    <w:aliases w:val="Table with Header Row"/>
    <w:basedOn w:val="TableNormal"/>
    <w:rsid w:val="00CE1D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ocheadingBefore36ptAfter36pt">
    <w:name w:val="Style toc heading + Before:  36 pt After:  36 pt"/>
    <w:basedOn w:val="TOCHeading1"/>
    <w:rsid w:val="00420E65"/>
    <w:pPr>
      <w:pBdr>
        <w:top w:val="single" w:sz="48" w:space="18" w:color="auto"/>
      </w:pBdr>
      <w:spacing w:before="240" w:after="240"/>
    </w:pPr>
  </w:style>
  <w:style w:type="paragraph" w:customStyle="1" w:styleId="tabletext0">
    <w:name w:val="tabletext"/>
    <w:basedOn w:val="Normal"/>
    <w:rsid w:val="00420E65"/>
    <w:rPr>
      <w:sz w:val="16"/>
      <w:szCs w:val="16"/>
    </w:rPr>
  </w:style>
  <w:style w:type="paragraph" w:customStyle="1" w:styleId="tableheading0">
    <w:name w:val="tableheading"/>
    <w:basedOn w:val="Normal"/>
    <w:rsid w:val="00420E65"/>
    <w:pPr>
      <w:spacing w:before="120" w:after="120"/>
    </w:pPr>
    <w:rPr>
      <w:b/>
      <w:bCs/>
      <w:sz w:val="16"/>
      <w:szCs w:val="16"/>
    </w:rPr>
  </w:style>
  <w:style w:type="paragraph" w:styleId="BalloonText">
    <w:name w:val="Balloon Text"/>
    <w:basedOn w:val="Normal"/>
    <w:semiHidden/>
    <w:rsid w:val="0081414B"/>
    <w:rPr>
      <w:rFonts w:ascii="Tahoma" w:hAnsi="Tahoma" w:cs="Tahoma"/>
      <w:sz w:val="16"/>
      <w:szCs w:val="16"/>
    </w:rPr>
  </w:style>
  <w:style w:type="character" w:customStyle="1" w:styleId="HeaderChar">
    <w:name w:val="Header Char"/>
    <w:basedOn w:val="DefaultParagraphFont"/>
    <w:link w:val="Header"/>
    <w:rsid w:val="00C919D3"/>
    <w:rPr>
      <w:rFonts w:ascii="Book Antiqua" w:hAnsi="Book Antiqua"/>
      <w:sz w:val="16"/>
    </w:rPr>
  </w:style>
  <w:style w:type="character" w:customStyle="1" w:styleId="FooterChar">
    <w:name w:val="Footer Char"/>
    <w:aliases w:val="after pg 1 Char,odd pg Char"/>
    <w:basedOn w:val="DefaultParagraphFont"/>
    <w:link w:val="Footer"/>
    <w:uiPriority w:val="99"/>
    <w:rsid w:val="00C919D3"/>
    <w:rPr>
      <w:rFonts w:ascii="Book Antiqua" w:hAnsi="Book Antiqua"/>
      <w:sz w:val="16"/>
    </w:rPr>
  </w:style>
  <w:style w:type="paragraph" w:styleId="DocumentMap">
    <w:name w:val="Document Map"/>
    <w:basedOn w:val="Normal"/>
    <w:link w:val="DocumentMapChar"/>
    <w:rsid w:val="004573BC"/>
    <w:rPr>
      <w:rFonts w:ascii="Tahoma" w:hAnsi="Tahoma" w:cs="Tahoma"/>
      <w:sz w:val="16"/>
      <w:szCs w:val="16"/>
    </w:rPr>
  </w:style>
  <w:style w:type="character" w:customStyle="1" w:styleId="DocumentMapChar">
    <w:name w:val="Document Map Char"/>
    <w:basedOn w:val="DefaultParagraphFont"/>
    <w:link w:val="DocumentMap"/>
    <w:rsid w:val="004573BC"/>
    <w:rPr>
      <w:rFonts w:ascii="Tahoma" w:hAnsi="Tahoma" w:cs="Tahoma"/>
      <w:sz w:val="16"/>
      <w:szCs w:val="16"/>
    </w:rPr>
  </w:style>
  <w:style w:type="character" w:customStyle="1" w:styleId="BodyTextChar">
    <w:name w:val="Body Text Char"/>
    <w:aliases w:val="body text Char,Body Text Char1 Char,Body Text Char Char Char,Body Text Char1 Char Char Char,Body Text Char Char Char Char Char,body text Char Char Char Char Char,body text Char Char Char Char Char Char Char,body text Char1 Char,bt Char"/>
    <w:basedOn w:val="DefaultParagraphFont"/>
    <w:link w:val="BodyText"/>
    <w:rsid w:val="004769ED"/>
    <w:rPr>
      <w:rFonts w:ascii="Book Antiqua" w:hAnsi="Book Antiqua"/>
    </w:rPr>
  </w:style>
  <w:style w:type="character" w:customStyle="1" w:styleId="StyleArial">
    <w:name w:val="Style Arial"/>
    <w:basedOn w:val="DefaultParagraphFont"/>
    <w:rsid w:val="002364C3"/>
    <w:rPr>
      <w:rFonts w:ascii="Arial" w:hAnsi="Arial" w:cs="Times New Roman"/>
      <w:sz w:val="22"/>
      <w:szCs w:val="22"/>
    </w:rPr>
  </w:style>
  <w:style w:type="character" w:styleId="Hyperlink">
    <w:name w:val="Hyperlink"/>
    <w:basedOn w:val="DefaultParagraphFont"/>
    <w:uiPriority w:val="99"/>
    <w:rsid w:val="004D08FE"/>
    <w:rPr>
      <w:color w:val="0000FF" w:themeColor="hyperlink"/>
      <w:u w:val="single"/>
    </w:rPr>
  </w:style>
  <w:style w:type="table" w:styleId="LightGrid-Accent5">
    <w:name w:val="Light Grid Accent 5"/>
    <w:basedOn w:val="TableNormal"/>
    <w:uiPriority w:val="62"/>
    <w:rsid w:val="00870EFF"/>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NoSpacing">
    <w:name w:val="No Spacing"/>
    <w:basedOn w:val="Normal"/>
    <w:uiPriority w:val="1"/>
    <w:qFormat/>
    <w:rsid w:val="001E3C76"/>
    <w:rPr>
      <w:rFonts w:ascii="Calibri" w:eastAsiaTheme="minorHAnsi" w:hAnsi="Calibri"/>
      <w:sz w:val="22"/>
      <w:szCs w:val="22"/>
    </w:rPr>
  </w:style>
  <w:style w:type="character" w:customStyle="1" w:styleId="Heading3Char">
    <w:name w:val="Heading 3 Char"/>
    <w:basedOn w:val="DefaultParagraphFont"/>
    <w:link w:val="Heading3"/>
    <w:rsid w:val="007A7190"/>
    <w:rPr>
      <w:rFonts w:ascii="Book Antiqua" w:hAnsi="Book Antiqua"/>
      <w:b/>
      <w:sz w:val="24"/>
    </w:rPr>
  </w:style>
  <w:style w:type="paragraph" w:styleId="ListParagraph">
    <w:name w:val="List Paragraph"/>
    <w:basedOn w:val="Normal"/>
    <w:uiPriority w:val="34"/>
    <w:qFormat/>
    <w:rsid w:val="007A7190"/>
    <w:pPr>
      <w:ind w:left="720"/>
      <w:contextualSpacing/>
    </w:pPr>
  </w:style>
  <w:style w:type="character" w:customStyle="1" w:styleId="t1">
    <w:name w:val="t1"/>
    <w:basedOn w:val="DefaultParagraphFont"/>
    <w:rsid w:val="00962193"/>
    <w:rPr>
      <w:color w:val="990000"/>
    </w:rPr>
  </w:style>
  <w:style w:type="paragraph" w:styleId="CommentText">
    <w:name w:val="annotation text"/>
    <w:basedOn w:val="Normal"/>
    <w:link w:val="CommentTextChar"/>
    <w:uiPriority w:val="99"/>
    <w:rsid w:val="002743BF"/>
    <w:pPr>
      <w:widowControl w:val="0"/>
      <w:jc w:val="both"/>
    </w:pPr>
    <w:rPr>
      <w:rFonts w:ascii="Times New Roman" w:hAnsi="Times New Roman"/>
      <w:sz w:val="22"/>
    </w:rPr>
  </w:style>
  <w:style w:type="character" w:customStyle="1" w:styleId="CommentTextChar">
    <w:name w:val="Comment Text Char"/>
    <w:basedOn w:val="DefaultParagraphFont"/>
    <w:link w:val="CommentText"/>
    <w:uiPriority w:val="99"/>
    <w:rsid w:val="002743BF"/>
    <w:rPr>
      <w:rFonts w:ascii="Times New Roman" w:hAnsi="Times New Roman"/>
      <w:sz w:val="22"/>
    </w:rPr>
  </w:style>
  <w:style w:type="paragraph" w:customStyle="1" w:styleId="copy">
    <w:name w:val="copy"/>
    <w:basedOn w:val="Normal"/>
    <w:rsid w:val="00AB1B84"/>
    <w:pPr>
      <w:spacing w:before="100" w:beforeAutospacing="1" w:after="100" w:afterAutospacing="1"/>
    </w:pPr>
    <w:rPr>
      <w:rFonts w:ascii="Times New Roman" w:hAnsi="Times New Roman"/>
      <w:sz w:val="24"/>
      <w:szCs w:val="24"/>
    </w:rPr>
  </w:style>
  <w:style w:type="character" w:customStyle="1" w:styleId="s7682411">
    <w:name w:val="s7682411"/>
    <w:basedOn w:val="DefaultParagraphFont"/>
    <w:rsid w:val="00AB1B84"/>
    <w:rPr>
      <w:color w:val="000000"/>
      <w:sz w:val="20"/>
      <w:szCs w:val="20"/>
    </w:rPr>
  </w:style>
  <w:style w:type="paragraph" w:customStyle="1" w:styleId="Hints">
    <w:name w:val="Hints"/>
    <w:basedOn w:val="Normal"/>
    <w:rsid w:val="00DB35CD"/>
    <w:rPr>
      <w:rFonts w:ascii="Arial" w:hAnsi="Arial"/>
      <w:color w:val="5F5F5F"/>
    </w:rPr>
  </w:style>
  <w:style w:type="paragraph" w:customStyle="1" w:styleId="NumberedList">
    <w:name w:val="Numbered List"/>
    <w:basedOn w:val="Heading2"/>
    <w:link w:val="NumberedListChar"/>
    <w:rsid w:val="00B7760F"/>
    <w:pPr>
      <w:keepNext w:val="0"/>
      <w:keepLines w:val="0"/>
      <w:pageBreakBefore w:val="0"/>
      <w:numPr>
        <w:ilvl w:val="1"/>
      </w:numPr>
      <w:pBdr>
        <w:top w:val="none" w:sz="0" w:space="0" w:color="auto"/>
      </w:pBdr>
      <w:spacing w:before="240" w:after="60"/>
      <w:ind w:left="1080" w:hanging="720"/>
    </w:pPr>
    <w:rPr>
      <w:rFonts w:ascii="Arial" w:hAnsi="Arial" w:cs="Arial"/>
      <w:b w:val="0"/>
      <w:iCs/>
      <w:kern w:val="32"/>
      <w:sz w:val="20"/>
      <w:szCs w:val="28"/>
    </w:rPr>
  </w:style>
  <w:style w:type="table" w:customStyle="1" w:styleId="MediumShading1-Accent11">
    <w:name w:val="Medium Shading 1 - Accent 11"/>
    <w:basedOn w:val="TableNormal"/>
    <w:uiPriority w:val="63"/>
    <w:rsid w:val="00C8705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6">
    <w:name w:val="toc 6"/>
    <w:basedOn w:val="Normal"/>
    <w:next w:val="Normal"/>
    <w:autoRedefine/>
    <w:uiPriority w:val="39"/>
    <w:unhideWhenUsed/>
    <w:rsid w:val="00DC4247"/>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C4247"/>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C4247"/>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C4247"/>
    <w:pPr>
      <w:spacing w:after="100" w:line="276" w:lineRule="auto"/>
      <w:ind w:left="1760"/>
    </w:pPr>
    <w:rPr>
      <w:rFonts w:asciiTheme="minorHAnsi" w:eastAsiaTheme="minorEastAsia" w:hAnsiTheme="minorHAnsi" w:cstheme="minorBidi"/>
      <w:sz w:val="22"/>
      <w:szCs w:val="22"/>
    </w:rPr>
  </w:style>
  <w:style w:type="character" w:styleId="Emphasis">
    <w:name w:val="Emphasis"/>
    <w:basedOn w:val="DefaultParagraphFont"/>
    <w:qFormat/>
    <w:rsid w:val="007047CB"/>
    <w:rPr>
      <w:i/>
      <w:iCs/>
    </w:rPr>
  </w:style>
  <w:style w:type="paragraph" w:styleId="TOCHeading">
    <w:name w:val="TOC Heading"/>
    <w:basedOn w:val="Heading1"/>
    <w:next w:val="Normal"/>
    <w:uiPriority w:val="39"/>
    <w:unhideWhenUsed/>
    <w:qFormat/>
    <w:rsid w:val="00915194"/>
    <w:pPr>
      <w:tabs>
        <w:tab w:val="clear" w:pos="2520"/>
      </w:tabs>
      <w:spacing w:before="480" w:after="0" w:line="276" w:lineRule="auto"/>
      <w:ind w:right="0"/>
      <w:outlineLvl w:val="9"/>
    </w:pPr>
    <w:rPr>
      <w:rFonts w:asciiTheme="majorHAnsi" w:eastAsiaTheme="majorEastAsia" w:hAnsiTheme="majorHAnsi" w:cstheme="majorBidi"/>
      <w:b/>
      <w:bCs/>
      <w:color w:val="365F91" w:themeColor="accent1" w:themeShade="BF"/>
      <w:sz w:val="28"/>
      <w:szCs w:val="28"/>
    </w:rPr>
  </w:style>
  <w:style w:type="numbering" w:customStyle="1" w:styleId="BulletedList">
    <w:name w:val="Bulleted List"/>
    <w:rsid w:val="00746D2F"/>
    <w:pPr>
      <w:numPr>
        <w:numId w:val="4"/>
      </w:numPr>
    </w:pPr>
  </w:style>
  <w:style w:type="character" w:customStyle="1" w:styleId="maintable1">
    <w:name w:val="main_table1"/>
    <w:rsid w:val="00CD1B13"/>
    <w:rPr>
      <w:b w:val="0"/>
      <w:bCs w:val="0"/>
      <w:color w:val="333333"/>
      <w:sz w:val="17"/>
      <w:szCs w:val="17"/>
    </w:rPr>
  </w:style>
  <w:style w:type="character" w:customStyle="1" w:styleId="NumberedListChar">
    <w:name w:val="Numbered List Char"/>
    <w:link w:val="NumberedList"/>
    <w:locked/>
    <w:rsid w:val="006F4025"/>
    <w:rPr>
      <w:rFonts w:ascii="Arial" w:hAnsi="Arial" w:cs="Arial"/>
      <w:iCs/>
      <w:kern w:val="32"/>
      <w:szCs w:val="28"/>
    </w:rPr>
  </w:style>
  <w:style w:type="character" w:customStyle="1" w:styleId="Heading4Char">
    <w:name w:val="Heading 4 Char"/>
    <w:basedOn w:val="DefaultParagraphFont"/>
    <w:link w:val="Heading4"/>
    <w:rsid w:val="000560FC"/>
    <w:rPr>
      <w:rFonts w:ascii="Book Antiqua" w:hAnsi="Book Antiqua"/>
      <w:b/>
    </w:rPr>
  </w:style>
  <w:style w:type="character" w:styleId="CommentReference">
    <w:name w:val="annotation reference"/>
    <w:basedOn w:val="DefaultParagraphFont"/>
    <w:uiPriority w:val="99"/>
    <w:rsid w:val="006F269C"/>
    <w:rPr>
      <w:rFonts w:cs="Times New Roman"/>
      <w:sz w:val="16"/>
      <w:szCs w:val="16"/>
    </w:rPr>
  </w:style>
  <w:style w:type="paragraph" w:styleId="CommentSubject">
    <w:name w:val="annotation subject"/>
    <w:basedOn w:val="CommentText"/>
    <w:next w:val="CommentText"/>
    <w:link w:val="CommentSubjectChar"/>
    <w:rsid w:val="008D3AC7"/>
    <w:pPr>
      <w:widowControl/>
      <w:jc w:val="left"/>
    </w:pPr>
    <w:rPr>
      <w:rFonts w:ascii="Book Antiqua" w:hAnsi="Book Antiqua"/>
      <w:b/>
      <w:bCs/>
      <w:sz w:val="20"/>
    </w:rPr>
  </w:style>
  <w:style w:type="character" w:customStyle="1" w:styleId="CommentSubjectChar">
    <w:name w:val="Comment Subject Char"/>
    <w:basedOn w:val="CommentTextChar"/>
    <w:link w:val="CommentSubject"/>
    <w:rsid w:val="008D3AC7"/>
    <w:rPr>
      <w:rFonts w:ascii="Book Antiqua" w:hAnsi="Book Antiqua"/>
      <w:b/>
      <w:bCs/>
      <w:sz w:val="22"/>
    </w:rPr>
  </w:style>
  <w:style w:type="character" w:styleId="Strong">
    <w:name w:val="Strong"/>
    <w:basedOn w:val="DefaultParagraphFont"/>
    <w:uiPriority w:val="22"/>
    <w:qFormat/>
    <w:rsid w:val="002F6B2F"/>
    <w:rPr>
      <w:b/>
      <w:bCs/>
    </w:rPr>
  </w:style>
  <w:style w:type="paragraph" w:styleId="Revision">
    <w:name w:val="Revision"/>
    <w:hidden/>
    <w:uiPriority w:val="99"/>
    <w:semiHidden/>
    <w:rsid w:val="00DD597A"/>
    <w:rPr>
      <w:rFonts w:ascii="Book Antiqua" w:hAnsi="Book Antiqua"/>
    </w:rPr>
  </w:style>
  <w:style w:type="table" w:customStyle="1" w:styleId="MediumShading1-Accent111">
    <w:name w:val="Medium Shading 1 - Accent 111"/>
    <w:basedOn w:val="TableNormal"/>
    <w:uiPriority w:val="63"/>
    <w:rsid w:val="00D00F8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FollowedHyperlink">
    <w:name w:val="FollowedHyperlink"/>
    <w:basedOn w:val="DefaultParagraphFont"/>
    <w:rsid w:val="00563BC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0F83"/>
    <w:rPr>
      <w:rFonts w:ascii="Book Antiqua" w:hAnsi="Book Antiqua"/>
    </w:rPr>
  </w:style>
  <w:style w:type="paragraph" w:styleId="Heading1">
    <w:name w:val="heading 1"/>
    <w:basedOn w:val="Normal"/>
    <w:next w:val="BodyText"/>
    <w:qFormat/>
    <w:rsid w:val="00420E65"/>
    <w:pPr>
      <w:keepNext/>
      <w:keepLines/>
      <w:tabs>
        <w:tab w:val="left" w:pos="2520"/>
      </w:tabs>
      <w:spacing w:after="960"/>
      <w:ind w:right="720"/>
      <w:outlineLvl w:val="0"/>
    </w:pPr>
    <w:rPr>
      <w:sz w:val="60"/>
    </w:rPr>
  </w:style>
  <w:style w:type="paragraph" w:styleId="Heading2">
    <w:name w:val="heading 2"/>
    <w:aliases w:val="HD2,Flow Sequence"/>
    <w:basedOn w:val="BodyText"/>
    <w:next w:val="BodyText"/>
    <w:qFormat/>
    <w:rsid w:val="00420E65"/>
    <w:pPr>
      <w:keepNext/>
      <w:keepLines/>
      <w:pageBreakBefore/>
      <w:pBdr>
        <w:top w:val="single" w:sz="48" w:space="4" w:color="auto"/>
      </w:pBdr>
      <w:ind w:left="0"/>
      <w:outlineLvl w:val="1"/>
    </w:pPr>
    <w:rPr>
      <w:b/>
      <w:sz w:val="28"/>
    </w:rPr>
  </w:style>
  <w:style w:type="paragraph" w:styleId="Heading3">
    <w:name w:val="heading 3"/>
    <w:basedOn w:val="BodyText"/>
    <w:next w:val="BodyText"/>
    <w:link w:val="Heading3Char"/>
    <w:qFormat/>
    <w:rsid w:val="00420E65"/>
    <w:pPr>
      <w:keepNext/>
      <w:keepLines/>
      <w:ind w:left="0"/>
      <w:outlineLvl w:val="2"/>
    </w:pPr>
    <w:rPr>
      <w:b/>
      <w:sz w:val="24"/>
    </w:rPr>
  </w:style>
  <w:style w:type="paragraph" w:styleId="Heading4">
    <w:name w:val="heading 4"/>
    <w:basedOn w:val="BodyText"/>
    <w:next w:val="BodyText"/>
    <w:link w:val="Heading4Char"/>
    <w:qFormat/>
    <w:rsid w:val="00420E65"/>
    <w:pPr>
      <w:keepNext/>
      <w:keepLines/>
      <w:pBdr>
        <w:bottom w:val="single" w:sz="6" w:space="1" w:color="auto"/>
      </w:pBdr>
      <w:tabs>
        <w:tab w:val="center" w:pos="6480"/>
        <w:tab w:val="right" w:pos="10440"/>
      </w:tabs>
      <w:spacing w:before="240" w:after="0"/>
      <w:outlineLvl w:val="3"/>
    </w:pPr>
    <w:rPr>
      <w:b/>
    </w:rPr>
  </w:style>
  <w:style w:type="paragraph" w:styleId="Heading5">
    <w:name w:val="heading 5"/>
    <w:basedOn w:val="BodyText"/>
    <w:next w:val="BodyText"/>
    <w:qFormat/>
    <w:rsid w:val="00420E65"/>
    <w:pPr>
      <w:keepNext/>
      <w:keepLines/>
      <w:outlineLvl w:val="4"/>
    </w:pPr>
    <w:rPr>
      <w:b/>
      <w:i/>
    </w:rPr>
  </w:style>
  <w:style w:type="paragraph" w:styleId="Heading6">
    <w:name w:val="heading 6"/>
    <w:aliases w:val="Flow Step"/>
    <w:basedOn w:val="Normal"/>
    <w:next w:val="NormalIndent"/>
    <w:qFormat/>
    <w:rsid w:val="00420E65"/>
    <w:pPr>
      <w:ind w:left="720"/>
      <w:outlineLvl w:val="5"/>
    </w:pPr>
    <w:rPr>
      <w:rFonts w:ascii="Times" w:hAnsi="Times"/>
      <w:u w:val="single"/>
    </w:rPr>
  </w:style>
  <w:style w:type="paragraph" w:styleId="Heading7">
    <w:name w:val="heading 7"/>
    <w:basedOn w:val="Normal"/>
    <w:next w:val="NormalIndent"/>
    <w:qFormat/>
    <w:rsid w:val="00420E65"/>
    <w:pPr>
      <w:ind w:left="720"/>
      <w:outlineLvl w:val="6"/>
    </w:pPr>
    <w:rPr>
      <w:rFonts w:ascii="Times" w:hAnsi="Times"/>
      <w:i/>
    </w:rPr>
  </w:style>
  <w:style w:type="paragraph" w:styleId="Heading8">
    <w:name w:val="heading 8"/>
    <w:basedOn w:val="Normal"/>
    <w:next w:val="NormalIndent"/>
    <w:qFormat/>
    <w:rsid w:val="00420E65"/>
    <w:pPr>
      <w:ind w:left="720"/>
      <w:outlineLvl w:val="7"/>
    </w:pPr>
    <w:rPr>
      <w:rFonts w:ascii="Times" w:hAnsi="Times"/>
      <w:i/>
    </w:rPr>
  </w:style>
  <w:style w:type="paragraph" w:styleId="Heading9">
    <w:name w:val="heading 9"/>
    <w:basedOn w:val="Normal"/>
    <w:next w:val="NormalIndent"/>
    <w:qFormat/>
    <w:rsid w:val="00420E65"/>
    <w:pPr>
      <w:ind w:left="720"/>
      <w:outlineLvl w:val="8"/>
    </w:pPr>
    <w:rPr>
      <w:rFonts w:ascii="Times" w:hAnsi="Time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Body Text Char1,Body Text Char Char,Body Text Char1 Char Char,Body Text Char Char Char Char,body text Char Char Char Char,body text Char Char Char Char Char Char,body text Char Char1 Char Char,body text Char1,bt,body text Char Char"/>
    <w:basedOn w:val="Normal"/>
    <w:link w:val="BodyTextChar"/>
    <w:rsid w:val="00420E65"/>
    <w:pPr>
      <w:spacing w:before="120" w:after="120"/>
      <w:ind w:left="2520"/>
    </w:pPr>
  </w:style>
  <w:style w:type="paragraph" w:styleId="NormalIndent">
    <w:name w:val="Normal Indent"/>
    <w:basedOn w:val="Normal"/>
    <w:rsid w:val="00420E65"/>
    <w:pPr>
      <w:ind w:left="720"/>
    </w:pPr>
  </w:style>
  <w:style w:type="paragraph" w:styleId="TOC5">
    <w:name w:val="toc 5"/>
    <w:basedOn w:val="Normal"/>
    <w:next w:val="Normal"/>
    <w:uiPriority w:val="39"/>
    <w:rsid w:val="00420E65"/>
    <w:pPr>
      <w:tabs>
        <w:tab w:val="right" w:leader="dot" w:pos="10080"/>
      </w:tabs>
      <w:ind w:left="3600"/>
    </w:pPr>
    <w:rPr>
      <w:sz w:val="18"/>
    </w:rPr>
  </w:style>
  <w:style w:type="paragraph" w:customStyle="1" w:styleId="Checklist-X">
    <w:name w:val="Checklist-X"/>
    <w:basedOn w:val="Checklist"/>
    <w:rsid w:val="00420E65"/>
  </w:style>
  <w:style w:type="paragraph" w:styleId="TOC3">
    <w:name w:val="toc 3"/>
    <w:basedOn w:val="Normal"/>
    <w:next w:val="Normal"/>
    <w:uiPriority w:val="39"/>
    <w:qFormat/>
    <w:rsid w:val="00420E65"/>
    <w:pPr>
      <w:tabs>
        <w:tab w:val="right" w:leader="dot" w:pos="10080"/>
      </w:tabs>
      <w:ind w:left="2880"/>
    </w:pPr>
  </w:style>
  <w:style w:type="paragraph" w:styleId="TOC2">
    <w:name w:val="toc 2"/>
    <w:basedOn w:val="Normal"/>
    <w:next w:val="Normal"/>
    <w:uiPriority w:val="39"/>
    <w:qFormat/>
    <w:rsid w:val="00420E65"/>
    <w:pPr>
      <w:tabs>
        <w:tab w:val="right" w:leader="dot" w:pos="10080"/>
      </w:tabs>
      <w:spacing w:before="120" w:after="120"/>
      <w:ind w:left="2520"/>
    </w:pPr>
  </w:style>
  <w:style w:type="paragraph" w:styleId="TOC1">
    <w:name w:val="toc 1"/>
    <w:basedOn w:val="Normal"/>
    <w:next w:val="Normal"/>
    <w:uiPriority w:val="39"/>
    <w:qFormat/>
    <w:rsid w:val="00420E65"/>
    <w:pPr>
      <w:keepNext/>
      <w:tabs>
        <w:tab w:val="left" w:pos="2520"/>
        <w:tab w:val="right" w:leader="dot" w:pos="10080"/>
      </w:tabs>
      <w:spacing w:before="240" w:after="120"/>
    </w:pPr>
    <w:rPr>
      <w:b/>
    </w:rPr>
  </w:style>
  <w:style w:type="paragraph" w:styleId="Footer">
    <w:name w:val="footer"/>
    <w:aliases w:val="after pg 1,odd pg"/>
    <w:basedOn w:val="Normal"/>
    <w:link w:val="FooterChar"/>
    <w:uiPriority w:val="99"/>
    <w:rsid w:val="00420E65"/>
    <w:pPr>
      <w:tabs>
        <w:tab w:val="right" w:pos="7920"/>
      </w:tabs>
    </w:pPr>
    <w:rPr>
      <w:sz w:val="16"/>
    </w:rPr>
  </w:style>
  <w:style w:type="paragraph" w:styleId="Header">
    <w:name w:val="header"/>
    <w:basedOn w:val="Normal"/>
    <w:link w:val="HeaderChar"/>
    <w:rsid w:val="00420E65"/>
    <w:pPr>
      <w:tabs>
        <w:tab w:val="right" w:pos="10440"/>
      </w:tabs>
    </w:pPr>
    <w:rPr>
      <w:sz w:val="16"/>
    </w:rPr>
  </w:style>
  <w:style w:type="character" w:styleId="FootnoteReference">
    <w:name w:val="footnote reference"/>
    <w:basedOn w:val="DefaultParagraphFont"/>
    <w:semiHidden/>
    <w:rsid w:val="00420E65"/>
    <w:rPr>
      <w:position w:val="6"/>
      <w:sz w:val="16"/>
    </w:rPr>
  </w:style>
  <w:style w:type="paragraph" w:styleId="FootnoteText">
    <w:name w:val="footnote text"/>
    <w:basedOn w:val="Normal"/>
    <w:semiHidden/>
    <w:rsid w:val="00420E65"/>
    <w:pPr>
      <w:spacing w:after="240"/>
      <w:ind w:hanging="720"/>
    </w:pPr>
  </w:style>
  <w:style w:type="paragraph" w:styleId="Title">
    <w:name w:val="Title"/>
    <w:basedOn w:val="Normal"/>
    <w:qFormat/>
    <w:rsid w:val="00420E65"/>
    <w:pPr>
      <w:keepLines/>
      <w:spacing w:after="120"/>
      <w:ind w:left="2520" w:right="720"/>
    </w:pPr>
    <w:rPr>
      <w:sz w:val="48"/>
    </w:rPr>
  </w:style>
  <w:style w:type="paragraph" w:customStyle="1" w:styleId="Bullet">
    <w:name w:val="Bullet"/>
    <w:basedOn w:val="BodyText"/>
    <w:rsid w:val="00420E65"/>
    <w:pPr>
      <w:keepLines/>
      <w:spacing w:before="60" w:after="60"/>
      <w:ind w:left="3096" w:hanging="216"/>
    </w:pPr>
  </w:style>
  <w:style w:type="paragraph" w:customStyle="1" w:styleId="tty132">
    <w:name w:val="tty132"/>
    <w:basedOn w:val="Normal"/>
    <w:rsid w:val="00420E65"/>
    <w:rPr>
      <w:rFonts w:ascii="Courier New" w:hAnsi="Courier New"/>
      <w:sz w:val="12"/>
    </w:rPr>
  </w:style>
  <w:style w:type="paragraph" w:customStyle="1" w:styleId="tty80">
    <w:name w:val="tty80"/>
    <w:basedOn w:val="Normal"/>
    <w:rsid w:val="00420E65"/>
    <w:rPr>
      <w:rFonts w:ascii="Courier New" w:hAnsi="Courier New"/>
    </w:rPr>
  </w:style>
  <w:style w:type="paragraph" w:customStyle="1" w:styleId="hangingindent">
    <w:name w:val="hanging indent"/>
    <w:basedOn w:val="BodyText"/>
    <w:rsid w:val="00420E65"/>
    <w:pPr>
      <w:keepLines/>
      <w:ind w:left="5400" w:hanging="2880"/>
    </w:pPr>
  </w:style>
  <w:style w:type="paragraph" w:customStyle="1" w:styleId="TableText">
    <w:name w:val="Table Text"/>
    <w:basedOn w:val="Normal"/>
    <w:rsid w:val="00420E65"/>
    <w:pPr>
      <w:keepLines/>
    </w:pPr>
    <w:rPr>
      <w:sz w:val="16"/>
    </w:rPr>
  </w:style>
  <w:style w:type="paragraph" w:customStyle="1" w:styleId="NumberList">
    <w:name w:val="Number List"/>
    <w:basedOn w:val="BodyText"/>
    <w:rsid w:val="00420E65"/>
    <w:pPr>
      <w:spacing w:before="60" w:after="60"/>
      <w:ind w:left="3240" w:hanging="360"/>
    </w:pPr>
  </w:style>
  <w:style w:type="paragraph" w:customStyle="1" w:styleId="HeadingBar">
    <w:name w:val="Heading Bar"/>
    <w:basedOn w:val="Normal"/>
    <w:next w:val="Heading3"/>
    <w:rsid w:val="00420E65"/>
    <w:pPr>
      <w:keepNext/>
      <w:keepLines/>
      <w:shd w:val="solid" w:color="auto" w:fill="auto"/>
      <w:spacing w:before="240"/>
      <w:ind w:right="7920"/>
    </w:pPr>
    <w:rPr>
      <w:color w:val="FFFFFF"/>
      <w:sz w:val="8"/>
    </w:rPr>
  </w:style>
  <w:style w:type="paragraph" w:customStyle="1" w:styleId="InfoBox">
    <w:name w:val="Info Box"/>
    <w:basedOn w:val="BodyText"/>
    <w:rsid w:val="00420E65"/>
    <w:pPr>
      <w:keepLines/>
      <w:pBdr>
        <w:top w:val="single" w:sz="6" w:space="6" w:color="auto"/>
        <w:left w:val="single" w:sz="6" w:space="6" w:color="auto"/>
        <w:bottom w:val="single" w:sz="6" w:space="6" w:color="auto"/>
        <w:right w:val="single" w:sz="6" w:space="6" w:color="auto"/>
        <w:between w:val="single" w:sz="6" w:space="6" w:color="auto"/>
      </w:pBdr>
      <w:ind w:left="3600" w:right="1080"/>
      <w:jc w:val="center"/>
    </w:pPr>
    <w:rPr>
      <w:sz w:val="18"/>
    </w:rPr>
  </w:style>
  <w:style w:type="paragraph" w:customStyle="1" w:styleId="tty180">
    <w:name w:val="tty180"/>
    <w:basedOn w:val="Normal"/>
    <w:rsid w:val="00420E65"/>
    <w:pPr>
      <w:ind w:right="-720"/>
    </w:pPr>
    <w:rPr>
      <w:rFonts w:ascii="Courier New" w:hAnsi="Courier New"/>
      <w:sz w:val="8"/>
    </w:rPr>
  </w:style>
  <w:style w:type="paragraph" w:customStyle="1" w:styleId="TitleBar">
    <w:name w:val="Title Bar"/>
    <w:basedOn w:val="Normal"/>
    <w:rsid w:val="00420E65"/>
    <w:pPr>
      <w:keepNext/>
      <w:pageBreakBefore/>
      <w:shd w:val="solid" w:color="auto" w:fill="auto"/>
      <w:spacing w:before="1680"/>
      <w:ind w:left="2520" w:right="720"/>
    </w:pPr>
    <w:rPr>
      <w:sz w:val="36"/>
    </w:rPr>
  </w:style>
  <w:style w:type="paragraph" w:customStyle="1" w:styleId="tty80indent">
    <w:name w:val="tty80 indent"/>
    <w:basedOn w:val="tty80"/>
    <w:rsid w:val="00420E65"/>
    <w:pPr>
      <w:ind w:left="2895"/>
    </w:pPr>
  </w:style>
  <w:style w:type="paragraph" w:customStyle="1" w:styleId="TOCHeading1">
    <w:name w:val="TOC Heading1"/>
    <w:basedOn w:val="Normal"/>
    <w:rsid w:val="00420E65"/>
    <w:pPr>
      <w:keepNext/>
      <w:pageBreakBefore/>
      <w:pBdr>
        <w:top w:val="single" w:sz="48" w:space="26" w:color="auto"/>
      </w:pBdr>
      <w:spacing w:before="960" w:after="960"/>
      <w:ind w:left="2520"/>
    </w:pPr>
    <w:rPr>
      <w:sz w:val="36"/>
    </w:rPr>
  </w:style>
  <w:style w:type="character" w:customStyle="1" w:styleId="ChapterTitle">
    <w:name w:val="Chapter Title"/>
    <w:basedOn w:val="DefaultParagraphFont"/>
    <w:rsid w:val="00420E65"/>
  </w:style>
  <w:style w:type="paragraph" w:customStyle="1" w:styleId="Legal">
    <w:name w:val="Legal"/>
    <w:basedOn w:val="Normal"/>
    <w:rsid w:val="00420E65"/>
    <w:pPr>
      <w:spacing w:after="240"/>
      <w:ind w:left="2160"/>
    </w:pPr>
    <w:rPr>
      <w:rFonts w:ascii="Times" w:hAnsi="Times"/>
    </w:rPr>
  </w:style>
  <w:style w:type="character" w:customStyle="1" w:styleId="HighlightedVariable">
    <w:name w:val="Highlighted Variable"/>
    <w:basedOn w:val="DefaultParagraphFont"/>
    <w:rsid w:val="00420E65"/>
    <w:rPr>
      <w:rFonts w:ascii="Book Antiqua" w:hAnsi="Book Antiqua"/>
      <w:color w:val="0000FF"/>
    </w:rPr>
  </w:style>
  <w:style w:type="paragraph" w:customStyle="1" w:styleId="Note">
    <w:name w:val="Note"/>
    <w:basedOn w:val="BodyText"/>
    <w:rsid w:val="00420E65"/>
    <w:pPr>
      <w:pBdr>
        <w:top w:val="single" w:sz="6" w:space="1" w:color="auto" w:shadow="1"/>
        <w:left w:val="single" w:sz="6" w:space="1" w:color="auto" w:shadow="1"/>
        <w:bottom w:val="single" w:sz="6" w:space="1" w:color="auto" w:shadow="1"/>
        <w:right w:val="single" w:sz="6" w:space="1" w:color="auto" w:shadow="1"/>
      </w:pBdr>
      <w:shd w:val="solid" w:color="FFFF00" w:fill="auto"/>
      <w:ind w:left="720" w:right="5040" w:hanging="720"/>
    </w:pPr>
    <w:rPr>
      <w:vanish/>
    </w:rPr>
  </w:style>
  <w:style w:type="paragraph" w:customStyle="1" w:styleId="TableHeading">
    <w:name w:val="Table Heading"/>
    <w:basedOn w:val="TableText"/>
    <w:rsid w:val="00420E65"/>
    <w:pPr>
      <w:spacing w:before="120" w:after="120"/>
    </w:pPr>
    <w:rPr>
      <w:b/>
    </w:rPr>
  </w:style>
  <w:style w:type="paragraph" w:customStyle="1" w:styleId="Checklist">
    <w:name w:val="Checklist"/>
    <w:basedOn w:val="Bullet"/>
    <w:rsid w:val="00420E65"/>
    <w:pPr>
      <w:ind w:left="3427" w:hanging="547"/>
    </w:pPr>
  </w:style>
  <w:style w:type="paragraph" w:styleId="MacroText">
    <w:name w:val="macro"/>
    <w:semiHidden/>
    <w:rsid w:val="00420E65"/>
    <w:pPr>
      <w:tabs>
        <w:tab w:val="left" w:pos="480"/>
        <w:tab w:val="left" w:pos="960"/>
        <w:tab w:val="left" w:pos="1440"/>
        <w:tab w:val="left" w:pos="1920"/>
        <w:tab w:val="left" w:pos="2400"/>
        <w:tab w:val="left" w:pos="2880"/>
        <w:tab w:val="left" w:pos="3360"/>
        <w:tab w:val="left" w:pos="3840"/>
        <w:tab w:val="left" w:pos="4320"/>
      </w:tabs>
    </w:pPr>
    <w:rPr>
      <w:rFonts w:ascii="Arial Narrow" w:hAnsi="Arial Narrow"/>
    </w:rPr>
  </w:style>
  <w:style w:type="paragraph" w:styleId="TOC4">
    <w:name w:val="toc 4"/>
    <w:basedOn w:val="Normal"/>
    <w:next w:val="Normal"/>
    <w:uiPriority w:val="39"/>
    <w:rsid w:val="00420E65"/>
    <w:pPr>
      <w:tabs>
        <w:tab w:val="right" w:leader="dot" w:pos="10080"/>
      </w:tabs>
      <w:ind w:left="3240"/>
    </w:pPr>
    <w:rPr>
      <w:sz w:val="18"/>
    </w:rPr>
  </w:style>
  <w:style w:type="character" w:styleId="PageNumber">
    <w:name w:val="page number"/>
    <w:basedOn w:val="DefaultParagraphFont"/>
    <w:rsid w:val="00420E65"/>
    <w:rPr>
      <w:rFonts w:ascii="Book Antiqua" w:hAnsi="Book Antiqua"/>
    </w:rPr>
  </w:style>
  <w:style w:type="paragraph" w:customStyle="1" w:styleId="Title-Major">
    <w:name w:val="Title-Major"/>
    <w:basedOn w:val="Title"/>
    <w:rsid w:val="00420E65"/>
    <w:rPr>
      <w:smallCaps/>
    </w:rPr>
  </w:style>
  <w:style w:type="paragraph" w:customStyle="1" w:styleId="RouteTitle">
    <w:name w:val="Route Title"/>
    <w:basedOn w:val="Normal"/>
    <w:rsid w:val="00420E65"/>
    <w:pPr>
      <w:keepLines/>
      <w:spacing w:after="120"/>
      <w:ind w:left="2520" w:right="720"/>
    </w:pPr>
    <w:rPr>
      <w:sz w:val="36"/>
    </w:rPr>
  </w:style>
  <w:style w:type="paragraph" w:customStyle="1" w:styleId="NoteWide">
    <w:name w:val="Note Wide"/>
    <w:basedOn w:val="Note"/>
    <w:rsid w:val="00420E65"/>
    <w:pPr>
      <w:ind w:right="2160"/>
    </w:pPr>
  </w:style>
  <w:style w:type="table" w:styleId="TableGrid">
    <w:name w:val="Table Grid"/>
    <w:aliases w:val="Table with Header Row"/>
    <w:basedOn w:val="TableNormal"/>
    <w:rsid w:val="00CE1D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ocheadingBefore36ptAfter36pt">
    <w:name w:val="Style toc heading + Before:  36 pt After:  36 pt"/>
    <w:basedOn w:val="TOCHeading1"/>
    <w:rsid w:val="00420E65"/>
    <w:pPr>
      <w:pBdr>
        <w:top w:val="single" w:sz="48" w:space="18" w:color="auto"/>
      </w:pBdr>
      <w:spacing w:before="240" w:after="240"/>
    </w:pPr>
  </w:style>
  <w:style w:type="paragraph" w:customStyle="1" w:styleId="tabletext0">
    <w:name w:val="tabletext"/>
    <w:basedOn w:val="Normal"/>
    <w:rsid w:val="00420E65"/>
    <w:rPr>
      <w:sz w:val="16"/>
      <w:szCs w:val="16"/>
    </w:rPr>
  </w:style>
  <w:style w:type="paragraph" w:customStyle="1" w:styleId="tableheading0">
    <w:name w:val="tableheading"/>
    <w:basedOn w:val="Normal"/>
    <w:rsid w:val="00420E65"/>
    <w:pPr>
      <w:spacing w:before="120" w:after="120"/>
    </w:pPr>
    <w:rPr>
      <w:b/>
      <w:bCs/>
      <w:sz w:val="16"/>
      <w:szCs w:val="16"/>
    </w:rPr>
  </w:style>
  <w:style w:type="paragraph" w:styleId="BalloonText">
    <w:name w:val="Balloon Text"/>
    <w:basedOn w:val="Normal"/>
    <w:semiHidden/>
    <w:rsid w:val="0081414B"/>
    <w:rPr>
      <w:rFonts w:ascii="Tahoma" w:hAnsi="Tahoma" w:cs="Tahoma"/>
      <w:sz w:val="16"/>
      <w:szCs w:val="16"/>
    </w:rPr>
  </w:style>
  <w:style w:type="character" w:customStyle="1" w:styleId="HeaderChar">
    <w:name w:val="Header Char"/>
    <w:basedOn w:val="DefaultParagraphFont"/>
    <w:link w:val="Header"/>
    <w:rsid w:val="00C919D3"/>
    <w:rPr>
      <w:rFonts w:ascii="Book Antiqua" w:hAnsi="Book Antiqua"/>
      <w:sz w:val="16"/>
    </w:rPr>
  </w:style>
  <w:style w:type="character" w:customStyle="1" w:styleId="FooterChar">
    <w:name w:val="Footer Char"/>
    <w:aliases w:val="after pg 1 Char,odd pg Char"/>
    <w:basedOn w:val="DefaultParagraphFont"/>
    <w:link w:val="Footer"/>
    <w:uiPriority w:val="99"/>
    <w:rsid w:val="00C919D3"/>
    <w:rPr>
      <w:rFonts w:ascii="Book Antiqua" w:hAnsi="Book Antiqua"/>
      <w:sz w:val="16"/>
    </w:rPr>
  </w:style>
  <w:style w:type="paragraph" w:styleId="DocumentMap">
    <w:name w:val="Document Map"/>
    <w:basedOn w:val="Normal"/>
    <w:link w:val="DocumentMapChar"/>
    <w:rsid w:val="004573BC"/>
    <w:rPr>
      <w:rFonts w:ascii="Tahoma" w:hAnsi="Tahoma" w:cs="Tahoma"/>
      <w:sz w:val="16"/>
      <w:szCs w:val="16"/>
    </w:rPr>
  </w:style>
  <w:style w:type="character" w:customStyle="1" w:styleId="DocumentMapChar">
    <w:name w:val="Document Map Char"/>
    <w:basedOn w:val="DefaultParagraphFont"/>
    <w:link w:val="DocumentMap"/>
    <w:rsid w:val="004573BC"/>
    <w:rPr>
      <w:rFonts w:ascii="Tahoma" w:hAnsi="Tahoma" w:cs="Tahoma"/>
      <w:sz w:val="16"/>
      <w:szCs w:val="16"/>
    </w:rPr>
  </w:style>
  <w:style w:type="character" w:customStyle="1" w:styleId="BodyTextChar">
    <w:name w:val="Body Text Char"/>
    <w:aliases w:val="body text Char,Body Text Char1 Char,Body Text Char Char Char,Body Text Char1 Char Char Char,Body Text Char Char Char Char Char,body text Char Char Char Char Char,body text Char Char Char Char Char Char Char,body text Char1 Char,bt Char"/>
    <w:basedOn w:val="DefaultParagraphFont"/>
    <w:link w:val="BodyText"/>
    <w:rsid w:val="004769ED"/>
    <w:rPr>
      <w:rFonts w:ascii="Book Antiqua" w:hAnsi="Book Antiqua"/>
    </w:rPr>
  </w:style>
  <w:style w:type="character" w:customStyle="1" w:styleId="StyleArial">
    <w:name w:val="Style Arial"/>
    <w:basedOn w:val="DefaultParagraphFont"/>
    <w:rsid w:val="002364C3"/>
    <w:rPr>
      <w:rFonts w:ascii="Arial" w:hAnsi="Arial" w:cs="Times New Roman"/>
      <w:sz w:val="22"/>
      <w:szCs w:val="22"/>
    </w:rPr>
  </w:style>
  <w:style w:type="character" w:styleId="Hyperlink">
    <w:name w:val="Hyperlink"/>
    <w:basedOn w:val="DefaultParagraphFont"/>
    <w:uiPriority w:val="99"/>
    <w:rsid w:val="004D08FE"/>
    <w:rPr>
      <w:color w:val="0000FF" w:themeColor="hyperlink"/>
      <w:u w:val="single"/>
    </w:rPr>
  </w:style>
  <w:style w:type="table" w:styleId="LightGrid-Accent5">
    <w:name w:val="Light Grid Accent 5"/>
    <w:basedOn w:val="TableNormal"/>
    <w:uiPriority w:val="62"/>
    <w:rsid w:val="00870EFF"/>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NoSpacing">
    <w:name w:val="No Spacing"/>
    <w:basedOn w:val="Normal"/>
    <w:uiPriority w:val="1"/>
    <w:qFormat/>
    <w:rsid w:val="001E3C76"/>
    <w:rPr>
      <w:rFonts w:ascii="Calibri" w:eastAsiaTheme="minorHAnsi" w:hAnsi="Calibri"/>
      <w:sz w:val="22"/>
      <w:szCs w:val="22"/>
    </w:rPr>
  </w:style>
  <w:style w:type="character" w:customStyle="1" w:styleId="Heading3Char">
    <w:name w:val="Heading 3 Char"/>
    <w:basedOn w:val="DefaultParagraphFont"/>
    <w:link w:val="Heading3"/>
    <w:rsid w:val="007A7190"/>
    <w:rPr>
      <w:rFonts w:ascii="Book Antiqua" w:hAnsi="Book Antiqua"/>
      <w:b/>
      <w:sz w:val="24"/>
    </w:rPr>
  </w:style>
  <w:style w:type="paragraph" w:styleId="ListParagraph">
    <w:name w:val="List Paragraph"/>
    <w:basedOn w:val="Normal"/>
    <w:uiPriority w:val="34"/>
    <w:qFormat/>
    <w:rsid w:val="007A7190"/>
    <w:pPr>
      <w:ind w:left="720"/>
      <w:contextualSpacing/>
    </w:pPr>
  </w:style>
  <w:style w:type="character" w:customStyle="1" w:styleId="t1">
    <w:name w:val="t1"/>
    <w:basedOn w:val="DefaultParagraphFont"/>
    <w:rsid w:val="00962193"/>
    <w:rPr>
      <w:color w:val="990000"/>
    </w:rPr>
  </w:style>
  <w:style w:type="paragraph" w:styleId="CommentText">
    <w:name w:val="annotation text"/>
    <w:basedOn w:val="Normal"/>
    <w:link w:val="CommentTextChar"/>
    <w:uiPriority w:val="99"/>
    <w:rsid w:val="002743BF"/>
    <w:pPr>
      <w:widowControl w:val="0"/>
      <w:jc w:val="both"/>
    </w:pPr>
    <w:rPr>
      <w:rFonts w:ascii="Times New Roman" w:hAnsi="Times New Roman"/>
      <w:sz w:val="22"/>
    </w:rPr>
  </w:style>
  <w:style w:type="character" w:customStyle="1" w:styleId="CommentTextChar">
    <w:name w:val="Comment Text Char"/>
    <w:basedOn w:val="DefaultParagraphFont"/>
    <w:link w:val="CommentText"/>
    <w:uiPriority w:val="99"/>
    <w:rsid w:val="002743BF"/>
    <w:rPr>
      <w:rFonts w:ascii="Times New Roman" w:hAnsi="Times New Roman"/>
      <w:sz w:val="22"/>
    </w:rPr>
  </w:style>
  <w:style w:type="paragraph" w:customStyle="1" w:styleId="copy">
    <w:name w:val="copy"/>
    <w:basedOn w:val="Normal"/>
    <w:rsid w:val="00AB1B84"/>
    <w:pPr>
      <w:spacing w:before="100" w:beforeAutospacing="1" w:after="100" w:afterAutospacing="1"/>
    </w:pPr>
    <w:rPr>
      <w:rFonts w:ascii="Times New Roman" w:hAnsi="Times New Roman"/>
      <w:sz w:val="24"/>
      <w:szCs w:val="24"/>
    </w:rPr>
  </w:style>
  <w:style w:type="character" w:customStyle="1" w:styleId="s7682411">
    <w:name w:val="s7682411"/>
    <w:basedOn w:val="DefaultParagraphFont"/>
    <w:rsid w:val="00AB1B84"/>
    <w:rPr>
      <w:color w:val="000000"/>
      <w:sz w:val="20"/>
      <w:szCs w:val="20"/>
    </w:rPr>
  </w:style>
  <w:style w:type="paragraph" w:customStyle="1" w:styleId="Hints">
    <w:name w:val="Hints"/>
    <w:basedOn w:val="Normal"/>
    <w:rsid w:val="00DB35CD"/>
    <w:rPr>
      <w:rFonts w:ascii="Arial" w:hAnsi="Arial"/>
      <w:color w:val="5F5F5F"/>
    </w:rPr>
  </w:style>
  <w:style w:type="paragraph" w:customStyle="1" w:styleId="NumberedList">
    <w:name w:val="Numbered List"/>
    <w:basedOn w:val="Heading2"/>
    <w:link w:val="NumberedListChar"/>
    <w:rsid w:val="00B7760F"/>
    <w:pPr>
      <w:keepNext w:val="0"/>
      <w:keepLines w:val="0"/>
      <w:pageBreakBefore w:val="0"/>
      <w:numPr>
        <w:ilvl w:val="1"/>
      </w:numPr>
      <w:pBdr>
        <w:top w:val="none" w:sz="0" w:space="0" w:color="auto"/>
      </w:pBdr>
      <w:spacing w:before="240" w:after="60"/>
      <w:ind w:left="1080" w:hanging="720"/>
    </w:pPr>
    <w:rPr>
      <w:rFonts w:ascii="Arial" w:hAnsi="Arial" w:cs="Arial"/>
      <w:b w:val="0"/>
      <w:iCs/>
      <w:kern w:val="32"/>
      <w:sz w:val="20"/>
      <w:szCs w:val="28"/>
    </w:rPr>
  </w:style>
  <w:style w:type="table" w:customStyle="1" w:styleId="MediumShading1-Accent11">
    <w:name w:val="Medium Shading 1 - Accent 11"/>
    <w:basedOn w:val="TableNormal"/>
    <w:uiPriority w:val="63"/>
    <w:rsid w:val="00C8705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6">
    <w:name w:val="toc 6"/>
    <w:basedOn w:val="Normal"/>
    <w:next w:val="Normal"/>
    <w:autoRedefine/>
    <w:uiPriority w:val="39"/>
    <w:unhideWhenUsed/>
    <w:rsid w:val="00DC4247"/>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C4247"/>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C4247"/>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C4247"/>
    <w:pPr>
      <w:spacing w:after="100" w:line="276" w:lineRule="auto"/>
      <w:ind w:left="1760"/>
    </w:pPr>
    <w:rPr>
      <w:rFonts w:asciiTheme="minorHAnsi" w:eastAsiaTheme="minorEastAsia" w:hAnsiTheme="minorHAnsi" w:cstheme="minorBidi"/>
      <w:sz w:val="22"/>
      <w:szCs w:val="22"/>
    </w:rPr>
  </w:style>
  <w:style w:type="character" w:styleId="Emphasis">
    <w:name w:val="Emphasis"/>
    <w:basedOn w:val="DefaultParagraphFont"/>
    <w:qFormat/>
    <w:rsid w:val="007047CB"/>
    <w:rPr>
      <w:i/>
      <w:iCs/>
    </w:rPr>
  </w:style>
  <w:style w:type="paragraph" w:styleId="TOCHeading">
    <w:name w:val="TOC Heading"/>
    <w:basedOn w:val="Heading1"/>
    <w:next w:val="Normal"/>
    <w:uiPriority w:val="39"/>
    <w:unhideWhenUsed/>
    <w:qFormat/>
    <w:rsid w:val="00915194"/>
    <w:pPr>
      <w:tabs>
        <w:tab w:val="clear" w:pos="2520"/>
      </w:tabs>
      <w:spacing w:before="480" w:after="0" w:line="276" w:lineRule="auto"/>
      <w:ind w:right="0"/>
      <w:outlineLvl w:val="9"/>
    </w:pPr>
    <w:rPr>
      <w:rFonts w:asciiTheme="majorHAnsi" w:eastAsiaTheme="majorEastAsia" w:hAnsiTheme="majorHAnsi" w:cstheme="majorBidi"/>
      <w:b/>
      <w:bCs/>
      <w:color w:val="365F91" w:themeColor="accent1" w:themeShade="BF"/>
      <w:sz w:val="28"/>
      <w:szCs w:val="28"/>
    </w:rPr>
  </w:style>
  <w:style w:type="numbering" w:customStyle="1" w:styleId="BulletedList">
    <w:name w:val="Bulleted List"/>
    <w:rsid w:val="00746D2F"/>
    <w:pPr>
      <w:numPr>
        <w:numId w:val="4"/>
      </w:numPr>
    </w:pPr>
  </w:style>
  <w:style w:type="character" w:customStyle="1" w:styleId="maintable1">
    <w:name w:val="main_table1"/>
    <w:rsid w:val="00CD1B13"/>
    <w:rPr>
      <w:b w:val="0"/>
      <w:bCs w:val="0"/>
      <w:color w:val="333333"/>
      <w:sz w:val="17"/>
      <w:szCs w:val="17"/>
    </w:rPr>
  </w:style>
  <w:style w:type="character" w:customStyle="1" w:styleId="NumberedListChar">
    <w:name w:val="Numbered List Char"/>
    <w:link w:val="NumberedList"/>
    <w:locked/>
    <w:rsid w:val="006F4025"/>
    <w:rPr>
      <w:rFonts w:ascii="Arial" w:hAnsi="Arial" w:cs="Arial"/>
      <w:iCs/>
      <w:kern w:val="32"/>
      <w:szCs w:val="28"/>
    </w:rPr>
  </w:style>
  <w:style w:type="character" w:customStyle="1" w:styleId="Heading4Char">
    <w:name w:val="Heading 4 Char"/>
    <w:basedOn w:val="DefaultParagraphFont"/>
    <w:link w:val="Heading4"/>
    <w:rsid w:val="000560FC"/>
    <w:rPr>
      <w:rFonts w:ascii="Book Antiqua" w:hAnsi="Book Antiqua"/>
      <w:b/>
    </w:rPr>
  </w:style>
  <w:style w:type="character" w:styleId="CommentReference">
    <w:name w:val="annotation reference"/>
    <w:basedOn w:val="DefaultParagraphFont"/>
    <w:uiPriority w:val="99"/>
    <w:rsid w:val="006F269C"/>
    <w:rPr>
      <w:rFonts w:cs="Times New Roman"/>
      <w:sz w:val="16"/>
      <w:szCs w:val="16"/>
    </w:rPr>
  </w:style>
  <w:style w:type="paragraph" w:styleId="CommentSubject">
    <w:name w:val="annotation subject"/>
    <w:basedOn w:val="CommentText"/>
    <w:next w:val="CommentText"/>
    <w:link w:val="CommentSubjectChar"/>
    <w:rsid w:val="008D3AC7"/>
    <w:pPr>
      <w:widowControl/>
      <w:jc w:val="left"/>
    </w:pPr>
    <w:rPr>
      <w:rFonts w:ascii="Book Antiqua" w:hAnsi="Book Antiqua"/>
      <w:b/>
      <w:bCs/>
      <w:sz w:val="20"/>
    </w:rPr>
  </w:style>
  <w:style w:type="character" w:customStyle="1" w:styleId="CommentSubjectChar">
    <w:name w:val="Comment Subject Char"/>
    <w:basedOn w:val="CommentTextChar"/>
    <w:link w:val="CommentSubject"/>
    <w:rsid w:val="008D3AC7"/>
    <w:rPr>
      <w:rFonts w:ascii="Book Antiqua" w:hAnsi="Book Antiqua"/>
      <w:b/>
      <w:bCs/>
      <w:sz w:val="22"/>
    </w:rPr>
  </w:style>
  <w:style w:type="character" w:styleId="Strong">
    <w:name w:val="Strong"/>
    <w:basedOn w:val="DefaultParagraphFont"/>
    <w:uiPriority w:val="22"/>
    <w:qFormat/>
    <w:rsid w:val="002F6B2F"/>
    <w:rPr>
      <w:b/>
      <w:bCs/>
    </w:rPr>
  </w:style>
  <w:style w:type="paragraph" w:styleId="Revision">
    <w:name w:val="Revision"/>
    <w:hidden/>
    <w:uiPriority w:val="99"/>
    <w:semiHidden/>
    <w:rsid w:val="00DD597A"/>
    <w:rPr>
      <w:rFonts w:ascii="Book Antiqua" w:hAnsi="Book Antiqua"/>
    </w:rPr>
  </w:style>
  <w:style w:type="table" w:customStyle="1" w:styleId="MediumShading1-Accent111">
    <w:name w:val="Medium Shading 1 - Accent 111"/>
    <w:basedOn w:val="TableNormal"/>
    <w:uiPriority w:val="63"/>
    <w:rsid w:val="00D00F8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FollowedHyperlink">
    <w:name w:val="FollowedHyperlink"/>
    <w:basedOn w:val="DefaultParagraphFont"/>
    <w:rsid w:val="00563B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45592">
      <w:bodyDiv w:val="1"/>
      <w:marLeft w:val="0"/>
      <w:marRight w:val="0"/>
      <w:marTop w:val="0"/>
      <w:marBottom w:val="0"/>
      <w:divBdr>
        <w:top w:val="none" w:sz="0" w:space="0" w:color="auto"/>
        <w:left w:val="none" w:sz="0" w:space="0" w:color="auto"/>
        <w:bottom w:val="none" w:sz="0" w:space="0" w:color="auto"/>
        <w:right w:val="none" w:sz="0" w:space="0" w:color="auto"/>
      </w:divBdr>
    </w:div>
    <w:div w:id="49305863">
      <w:bodyDiv w:val="1"/>
      <w:marLeft w:val="0"/>
      <w:marRight w:val="0"/>
      <w:marTop w:val="120"/>
      <w:marBottom w:val="0"/>
      <w:divBdr>
        <w:top w:val="none" w:sz="0" w:space="0" w:color="auto"/>
        <w:left w:val="none" w:sz="0" w:space="0" w:color="auto"/>
        <w:bottom w:val="none" w:sz="0" w:space="0" w:color="auto"/>
        <w:right w:val="none" w:sz="0" w:space="0" w:color="auto"/>
      </w:divBdr>
      <w:divsChild>
        <w:div w:id="269119843">
          <w:marLeft w:val="0"/>
          <w:marRight w:val="0"/>
          <w:marTop w:val="0"/>
          <w:marBottom w:val="0"/>
          <w:divBdr>
            <w:top w:val="none" w:sz="0" w:space="0" w:color="auto"/>
            <w:left w:val="none" w:sz="0" w:space="0" w:color="auto"/>
            <w:bottom w:val="none" w:sz="0" w:space="0" w:color="auto"/>
            <w:right w:val="none" w:sz="0" w:space="0" w:color="auto"/>
          </w:divBdr>
          <w:divsChild>
            <w:div w:id="113642317">
              <w:marLeft w:val="0"/>
              <w:marRight w:val="0"/>
              <w:marTop w:val="0"/>
              <w:marBottom w:val="0"/>
              <w:divBdr>
                <w:top w:val="none" w:sz="0" w:space="0" w:color="auto"/>
                <w:left w:val="none" w:sz="0" w:space="0" w:color="auto"/>
                <w:bottom w:val="none" w:sz="0" w:space="0" w:color="auto"/>
                <w:right w:val="none" w:sz="0" w:space="0" w:color="auto"/>
              </w:divBdr>
              <w:divsChild>
                <w:div w:id="1031421657">
                  <w:marLeft w:val="0"/>
                  <w:marRight w:val="0"/>
                  <w:marTop w:val="0"/>
                  <w:marBottom w:val="0"/>
                  <w:divBdr>
                    <w:top w:val="none" w:sz="0" w:space="0" w:color="auto"/>
                    <w:left w:val="none" w:sz="0" w:space="0" w:color="auto"/>
                    <w:bottom w:val="none" w:sz="0" w:space="0" w:color="auto"/>
                    <w:right w:val="none" w:sz="0" w:space="0" w:color="auto"/>
                  </w:divBdr>
                  <w:divsChild>
                    <w:div w:id="1859849212">
                      <w:marLeft w:val="0"/>
                      <w:marRight w:val="0"/>
                      <w:marTop w:val="0"/>
                      <w:marBottom w:val="0"/>
                      <w:divBdr>
                        <w:top w:val="none" w:sz="0" w:space="0" w:color="auto"/>
                        <w:left w:val="none" w:sz="0" w:space="0" w:color="auto"/>
                        <w:bottom w:val="none" w:sz="0" w:space="0" w:color="auto"/>
                        <w:right w:val="none" w:sz="0" w:space="0" w:color="auto"/>
                      </w:divBdr>
                      <w:divsChild>
                        <w:div w:id="84024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57465">
      <w:bodyDiv w:val="1"/>
      <w:marLeft w:val="0"/>
      <w:marRight w:val="0"/>
      <w:marTop w:val="0"/>
      <w:marBottom w:val="0"/>
      <w:divBdr>
        <w:top w:val="none" w:sz="0" w:space="0" w:color="auto"/>
        <w:left w:val="none" w:sz="0" w:space="0" w:color="auto"/>
        <w:bottom w:val="none" w:sz="0" w:space="0" w:color="auto"/>
        <w:right w:val="none" w:sz="0" w:space="0" w:color="auto"/>
      </w:divBdr>
    </w:div>
    <w:div w:id="192570905">
      <w:bodyDiv w:val="1"/>
      <w:marLeft w:val="0"/>
      <w:marRight w:val="0"/>
      <w:marTop w:val="0"/>
      <w:marBottom w:val="0"/>
      <w:divBdr>
        <w:top w:val="none" w:sz="0" w:space="0" w:color="auto"/>
        <w:left w:val="none" w:sz="0" w:space="0" w:color="auto"/>
        <w:bottom w:val="none" w:sz="0" w:space="0" w:color="auto"/>
        <w:right w:val="none" w:sz="0" w:space="0" w:color="auto"/>
      </w:divBdr>
    </w:div>
    <w:div w:id="218909125">
      <w:bodyDiv w:val="1"/>
      <w:marLeft w:val="0"/>
      <w:marRight w:val="0"/>
      <w:marTop w:val="0"/>
      <w:marBottom w:val="0"/>
      <w:divBdr>
        <w:top w:val="none" w:sz="0" w:space="0" w:color="auto"/>
        <w:left w:val="none" w:sz="0" w:space="0" w:color="auto"/>
        <w:bottom w:val="none" w:sz="0" w:space="0" w:color="auto"/>
        <w:right w:val="none" w:sz="0" w:space="0" w:color="auto"/>
      </w:divBdr>
    </w:div>
    <w:div w:id="229660723">
      <w:bodyDiv w:val="1"/>
      <w:marLeft w:val="0"/>
      <w:marRight w:val="0"/>
      <w:marTop w:val="0"/>
      <w:marBottom w:val="0"/>
      <w:divBdr>
        <w:top w:val="none" w:sz="0" w:space="0" w:color="auto"/>
        <w:left w:val="none" w:sz="0" w:space="0" w:color="auto"/>
        <w:bottom w:val="none" w:sz="0" w:space="0" w:color="auto"/>
        <w:right w:val="none" w:sz="0" w:space="0" w:color="auto"/>
      </w:divBdr>
    </w:div>
    <w:div w:id="229728921">
      <w:bodyDiv w:val="1"/>
      <w:marLeft w:val="0"/>
      <w:marRight w:val="0"/>
      <w:marTop w:val="0"/>
      <w:marBottom w:val="0"/>
      <w:divBdr>
        <w:top w:val="none" w:sz="0" w:space="0" w:color="auto"/>
        <w:left w:val="none" w:sz="0" w:space="0" w:color="auto"/>
        <w:bottom w:val="none" w:sz="0" w:space="0" w:color="auto"/>
        <w:right w:val="none" w:sz="0" w:space="0" w:color="auto"/>
      </w:divBdr>
    </w:div>
    <w:div w:id="246808736">
      <w:bodyDiv w:val="1"/>
      <w:marLeft w:val="0"/>
      <w:marRight w:val="0"/>
      <w:marTop w:val="0"/>
      <w:marBottom w:val="0"/>
      <w:divBdr>
        <w:top w:val="none" w:sz="0" w:space="0" w:color="auto"/>
        <w:left w:val="none" w:sz="0" w:space="0" w:color="auto"/>
        <w:bottom w:val="none" w:sz="0" w:space="0" w:color="auto"/>
        <w:right w:val="none" w:sz="0" w:space="0" w:color="auto"/>
      </w:divBdr>
    </w:div>
    <w:div w:id="334652018">
      <w:bodyDiv w:val="1"/>
      <w:marLeft w:val="0"/>
      <w:marRight w:val="0"/>
      <w:marTop w:val="0"/>
      <w:marBottom w:val="0"/>
      <w:divBdr>
        <w:top w:val="none" w:sz="0" w:space="0" w:color="auto"/>
        <w:left w:val="none" w:sz="0" w:space="0" w:color="auto"/>
        <w:bottom w:val="none" w:sz="0" w:space="0" w:color="auto"/>
        <w:right w:val="none" w:sz="0" w:space="0" w:color="auto"/>
      </w:divBdr>
    </w:div>
    <w:div w:id="346374944">
      <w:bodyDiv w:val="1"/>
      <w:marLeft w:val="0"/>
      <w:marRight w:val="0"/>
      <w:marTop w:val="0"/>
      <w:marBottom w:val="0"/>
      <w:divBdr>
        <w:top w:val="none" w:sz="0" w:space="0" w:color="auto"/>
        <w:left w:val="none" w:sz="0" w:space="0" w:color="auto"/>
        <w:bottom w:val="none" w:sz="0" w:space="0" w:color="auto"/>
        <w:right w:val="none" w:sz="0" w:space="0" w:color="auto"/>
      </w:divBdr>
    </w:div>
    <w:div w:id="377779822">
      <w:bodyDiv w:val="1"/>
      <w:marLeft w:val="0"/>
      <w:marRight w:val="0"/>
      <w:marTop w:val="0"/>
      <w:marBottom w:val="0"/>
      <w:divBdr>
        <w:top w:val="none" w:sz="0" w:space="0" w:color="auto"/>
        <w:left w:val="none" w:sz="0" w:space="0" w:color="auto"/>
        <w:bottom w:val="none" w:sz="0" w:space="0" w:color="auto"/>
        <w:right w:val="none" w:sz="0" w:space="0" w:color="auto"/>
      </w:divBdr>
    </w:div>
    <w:div w:id="390271269">
      <w:bodyDiv w:val="1"/>
      <w:marLeft w:val="0"/>
      <w:marRight w:val="0"/>
      <w:marTop w:val="0"/>
      <w:marBottom w:val="0"/>
      <w:divBdr>
        <w:top w:val="none" w:sz="0" w:space="0" w:color="auto"/>
        <w:left w:val="none" w:sz="0" w:space="0" w:color="auto"/>
        <w:bottom w:val="none" w:sz="0" w:space="0" w:color="auto"/>
        <w:right w:val="none" w:sz="0" w:space="0" w:color="auto"/>
      </w:divBdr>
    </w:div>
    <w:div w:id="463620089">
      <w:bodyDiv w:val="1"/>
      <w:marLeft w:val="0"/>
      <w:marRight w:val="0"/>
      <w:marTop w:val="0"/>
      <w:marBottom w:val="0"/>
      <w:divBdr>
        <w:top w:val="none" w:sz="0" w:space="0" w:color="auto"/>
        <w:left w:val="none" w:sz="0" w:space="0" w:color="auto"/>
        <w:bottom w:val="none" w:sz="0" w:space="0" w:color="auto"/>
        <w:right w:val="none" w:sz="0" w:space="0" w:color="auto"/>
      </w:divBdr>
    </w:div>
    <w:div w:id="466748488">
      <w:bodyDiv w:val="1"/>
      <w:marLeft w:val="0"/>
      <w:marRight w:val="0"/>
      <w:marTop w:val="0"/>
      <w:marBottom w:val="0"/>
      <w:divBdr>
        <w:top w:val="none" w:sz="0" w:space="0" w:color="auto"/>
        <w:left w:val="none" w:sz="0" w:space="0" w:color="auto"/>
        <w:bottom w:val="none" w:sz="0" w:space="0" w:color="auto"/>
        <w:right w:val="none" w:sz="0" w:space="0" w:color="auto"/>
      </w:divBdr>
    </w:div>
    <w:div w:id="480004652">
      <w:bodyDiv w:val="1"/>
      <w:marLeft w:val="0"/>
      <w:marRight w:val="0"/>
      <w:marTop w:val="0"/>
      <w:marBottom w:val="0"/>
      <w:divBdr>
        <w:top w:val="none" w:sz="0" w:space="0" w:color="auto"/>
        <w:left w:val="none" w:sz="0" w:space="0" w:color="auto"/>
        <w:bottom w:val="none" w:sz="0" w:space="0" w:color="auto"/>
        <w:right w:val="none" w:sz="0" w:space="0" w:color="auto"/>
      </w:divBdr>
    </w:div>
    <w:div w:id="499081835">
      <w:bodyDiv w:val="1"/>
      <w:marLeft w:val="0"/>
      <w:marRight w:val="0"/>
      <w:marTop w:val="0"/>
      <w:marBottom w:val="0"/>
      <w:divBdr>
        <w:top w:val="none" w:sz="0" w:space="0" w:color="auto"/>
        <w:left w:val="none" w:sz="0" w:space="0" w:color="auto"/>
        <w:bottom w:val="none" w:sz="0" w:space="0" w:color="auto"/>
        <w:right w:val="none" w:sz="0" w:space="0" w:color="auto"/>
      </w:divBdr>
    </w:div>
    <w:div w:id="528186139">
      <w:bodyDiv w:val="1"/>
      <w:marLeft w:val="0"/>
      <w:marRight w:val="0"/>
      <w:marTop w:val="0"/>
      <w:marBottom w:val="0"/>
      <w:divBdr>
        <w:top w:val="none" w:sz="0" w:space="0" w:color="auto"/>
        <w:left w:val="none" w:sz="0" w:space="0" w:color="auto"/>
        <w:bottom w:val="none" w:sz="0" w:space="0" w:color="auto"/>
        <w:right w:val="none" w:sz="0" w:space="0" w:color="auto"/>
      </w:divBdr>
    </w:div>
    <w:div w:id="552932183">
      <w:bodyDiv w:val="1"/>
      <w:marLeft w:val="0"/>
      <w:marRight w:val="0"/>
      <w:marTop w:val="0"/>
      <w:marBottom w:val="0"/>
      <w:divBdr>
        <w:top w:val="none" w:sz="0" w:space="0" w:color="auto"/>
        <w:left w:val="none" w:sz="0" w:space="0" w:color="auto"/>
        <w:bottom w:val="none" w:sz="0" w:space="0" w:color="auto"/>
        <w:right w:val="none" w:sz="0" w:space="0" w:color="auto"/>
      </w:divBdr>
      <w:divsChild>
        <w:div w:id="1124424891">
          <w:marLeft w:val="0"/>
          <w:marRight w:val="0"/>
          <w:marTop w:val="0"/>
          <w:marBottom w:val="0"/>
          <w:divBdr>
            <w:top w:val="none" w:sz="0" w:space="0" w:color="auto"/>
            <w:left w:val="none" w:sz="0" w:space="0" w:color="auto"/>
            <w:bottom w:val="none" w:sz="0" w:space="0" w:color="auto"/>
            <w:right w:val="none" w:sz="0" w:space="0" w:color="auto"/>
          </w:divBdr>
          <w:divsChild>
            <w:div w:id="109428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04515">
      <w:bodyDiv w:val="1"/>
      <w:marLeft w:val="0"/>
      <w:marRight w:val="0"/>
      <w:marTop w:val="0"/>
      <w:marBottom w:val="0"/>
      <w:divBdr>
        <w:top w:val="none" w:sz="0" w:space="0" w:color="auto"/>
        <w:left w:val="none" w:sz="0" w:space="0" w:color="auto"/>
        <w:bottom w:val="none" w:sz="0" w:space="0" w:color="auto"/>
        <w:right w:val="none" w:sz="0" w:space="0" w:color="auto"/>
      </w:divBdr>
    </w:div>
    <w:div w:id="594557225">
      <w:bodyDiv w:val="1"/>
      <w:marLeft w:val="0"/>
      <w:marRight w:val="0"/>
      <w:marTop w:val="0"/>
      <w:marBottom w:val="0"/>
      <w:divBdr>
        <w:top w:val="none" w:sz="0" w:space="0" w:color="auto"/>
        <w:left w:val="none" w:sz="0" w:space="0" w:color="auto"/>
        <w:bottom w:val="none" w:sz="0" w:space="0" w:color="auto"/>
        <w:right w:val="none" w:sz="0" w:space="0" w:color="auto"/>
      </w:divBdr>
    </w:div>
    <w:div w:id="801849351">
      <w:bodyDiv w:val="1"/>
      <w:marLeft w:val="0"/>
      <w:marRight w:val="0"/>
      <w:marTop w:val="0"/>
      <w:marBottom w:val="0"/>
      <w:divBdr>
        <w:top w:val="none" w:sz="0" w:space="0" w:color="auto"/>
        <w:left w:val="none" w:sz="0" w:space="0" w:color="auto"/>
        <w:bottom w:val="none" w:sz="0" w:space="0" w:color="auto"/>
        <w:right w:val="none" w:sz="0" w:space="0" w:color="auto"/>
      </w:divBdr>
    </w:div>
    <w:div w:id="900746349">
      <w:bodyDiv w:val="1"/>
      <w:marLeft w:val="0"/>
      <w:marRight w:val="0"/>
      <w:marTop w:val="0"/>
      <w:marBottom w:val="0"/>
      <w:divBdr>
        <w:top w:val="none" w:sz="0" w:space="0" w:color="auto"/>
        <w:left w:val="none" w:sz="0" w:space="0" w:color="auto"/>
        <w:bottom w:val="none" w:sz="0" w:space="0" w:color="auto"/>
        <w:right w:val="none" w:sz="0" w:space="0" w:color="auto"/>
      </w:divBdr>
    </w:div>
    <w:div w:id="1008366378">
      <w:bodyDiv w:val="1"/>
      <w:marLeft w:val="0"/>
      <w:marRight w:val="0"/>
      <w:marTop w:val="0"/>
      <w:marBottom w:val="0"/>
      <w:divBdr>
        <w:top w:val="none" w:sz="0" w:space="0" w:color="auto"/>
        <w:left w:val="none" w:sz="0" w:space="0" w:color="auto"/>
        <w:bottom w:val="none" w:sz="0" w:space="0" w:color="auto"/>
        <w:right w:val="none" w:sz="0" w:space="0" w:color="auto"/>
      </w:divBdr>
    </w:div>
    <w:div w:id="1069419791">
      <w:bodyDiv w:val="1"/>
      <w:marLeft w:val="0"/>
      <w:marRight w:val="0"/>
      <w:marTop w:val="0"/>
      <w:marBottom w:val="0"/>
      <w:divBdr>
        <w:top w:val="none" w:sz="0" w:space="0" w:color="auto"/>
        <w:left w:val="none" w:sz="0" w:space="0" w:color="auto"/>
        <w:bottom w:val="none" w:sz="0" w:space="0" w:color="auto"/>
        <w:right w:val="none" w:sz="0" w:space="0" w:color="auto"/>
      </w:divBdr>
    </w:div>
    <w:div w:id="1101073220">
      <w:bodyDiv w:val="1"/>
      <w:marLeft w:val="0"/>
      <w:marRight w:val="0"/>
      <w:marTop w:val="0"/>
      <w:marBottom w:val="0"/>
      <w:divBdr>
        <w:top w:val="none" w:sz="0" w:space="0" w:color="auto"/>
        <w:left w:val="none" w:sz="0" w:space="0" w:color="auto"/>
        <w:bottom w:val="none" w:sz="0" w:space="0" w:color="auto"/>
        <w:right w:val="none" w:sz="0" w:space="0" w:color="auto"/>
      </w:divBdr>
    </w:div>
    <w:div w:id="1265382216">
      <w:bodyDiv w:val="1"/>
      <w:marLeft w:val="0"/>
      <w:marRight w:val="0"/>
      <w:marTop w:val="0"/>
      <w:marBottom w:val="0"/>
      <w:divBdr>
        <w:top w:val="none" w:sz="0" w:space="0" w:color="auto"/>
        <w:left w:val="none" w:sz="0" w:space="0" w:color="auto"/>
        <w:bottom w:val="none" w:sz="0" w:space="0" w:color="auto"/>
        <w:right w:val="none" w:sz="0" w:space="0" w:color="auto"/>
      </w:divBdr>
    </w:div>
    <w:div w:id="1271476967">
      <w:bodyDiv w:val="1"/>
      <w:marLeft w:val="0"/>
      <w:marRight w:val="0"/>
      <w:marTop w:val="0"/>
      <w:marBottom w:val="0"/>
      <w:divBdr>
        <w:top w:val="none" w:sz="0" w:space="0" w:color="auto"/>
        <w:left w:val="none" w:sz="0" w:space="0" w:color="auto"/>
        <w:bottom w:val="none" w:sz="0" w:space="0" w:color="auto"/>
        <w:right w:val="none" w:sz="0" w:space="0" w:color="auto"/>
      </w:divBdr>
    </w:div>
    <w:div w:id="1289045145">
      <w:bodyDiv w:val="1"/>
      <w:marLeft w:val="0"/>
      <w:marRight w:val="0"/>
      <w:marTop w:val="0"/>
      <w:marBottom w:val="0"/>
      <w:divBdr>
        <w:top w:val="none" w:sz="0" w:space="0" w:color="auto"/>
        <w:left w:val="none" w:sz="0" w:space="0" w:color="auto"/>
        <w:bottom w:val="none" w:sz="0" w:space="0" w:color="auto"/>
        <w:right w:val="none" w:sz="0" w:space="0" w:color="auto"/>
      </w:divBdr>
    </w:div>
    <w:div w:id="1297174785">
      <w:bodyDiv w:val="1"/>
      <w:marLeft w:val="0"/>
      <w:marRight w:val="0"/>
      <w:marTop w:val="0"/>
      <w:marBottom w:val="0"/>
      <w:divBdr>
        <w:top w:val="none" w:sz="0" w:space="0" w:color="auto"/>
        <w:left w:val="none" w:sz="0" w:space="0" w:color="auto"/>
        <w:bottom w:val="none" w:sz="0" w:space="0" w:color="auto"/>
        <w:right w:val="none" w:sz="0" w:space="0" w:color="auto"/>
      </w:divBdr>
    </w:div>
    <w:div w:id="1327124640">
      <w:bodyDiv w:val="1"/>
      <w:marLeft w:val="0"/>
      <w:marRight w:val="0"/>
      <w:marTop w:val="0"/>
      <w:marBottom w:val="0"/>
      <w:divBdr>
        <w:top w:val="none" w:sz="0" w:space="0" w:color="auto"/>
        <w:left w:val="none" w:sz="0" w:space="0" w:color="auto"/>
        <w:bottom w:val="none" w:sz="0" w:space="0" w:color="auto"/>
        <w:right w:val="none" w:sz="0" w:space="0" w:color="auto"/>
      </w:divBdr>
    </w:div>
    <w:div w:id="1348212684">
      <w:bodyDiv w:val="1"/>
      <w:marLeft w:val="0"/>
      <w:marRight w:val="0"/>
      <w:marTop w:val="0"/>
      <w:marBottom w:val="0"/>
      <w:divBdr>
        <w:top w:val="none" w:sz="0" w:space="0" w:color="auto"/>
        <w:left w:val="none" w:sz="0" w:space="0" w:color="auto"/>
        <w:bottom w:val="none" w:sz="0" w:space="0" w:color="auto"/>
        <w:right w:val="none" w:sz="0" w:space="0" w:color="auto"/>
      </w:divBdr>
    </w:div>
    <w:div w:id="1355182179">
      <w:bodyDiv w:val="1"/>
      <w:marLeft w:val="0"/>
      <w:marRight w:val="0"/>
      <w:marTop w:val="0"/>
      <w:marBottom w:val="0"/>
      <w:divBdr>
        <w:top w:val="none" w:sz="0" w:space="0" w:color="auto"/>
        <w:left w:val="none" w:sz="0" w:space="0" w:color="auto"/>
        <w:bottom w:val="none" w:sz="0" w:space="0" w:color="auto"/>
        <w:right w:val="none" w:sz="0" w:space="0" w:color="auto"/>
      </w:divBdr>
      <w:divsChild>
        <w:div w:id="1999072592">
          <w:marLeft w:val="0"/>
          <w:marRight w:val="0"/>
          <w:marTop w:val="0"/>
          <w:marBottom w:val="0"/>
          <w:divBdr>
            <w:top w:val="none" w:sz="0" w:space="0" w:color="auto"/>
            <w:left w:val="none" w:sz="0" w:space="0" w:color="auto"/>
            <w:bottom w:val="none" w:sz="0" w:space="0" w:color="auto"/>
            <w:right w:val="none" w:sz="0" w:space="0" w:color="auto"/>
          </w:divBdr>
          <w:divsChild>
            <w:div w:id="463933404">
              <w:marLeft w:val="0"/>
              <w:marRight w:val="0"/>
              <w:marTop w:val="0"/>
              <w:marBottom w:val="0"/>
              <w:divBdr>
                <w:top w:val="none" w:sz="0" w:space="0" w:color="auto"/>
                <w:left w:val="none" w:sz="0" w:space="0" w:color="auto"/>
                <w:bottom w:val="none" w:sz="0" w:space="0" w:color="auto"/>
                <w:right w:val="none" w:sz="0" w:space="0" w:color="auto"/>
              </w:divBdr>
              <w:divsChild>
                <w:div w:id="1378427620">
                  <w:marLeft w:val="0"/>
                  <w:marRight w:val="0"/>
                  <w:marTop w:val="0"/>
                  <w:marBottom w:val="0"/>
                  <w:divBdr>
                    <w:top w:val="none" w:sz="0" w:space="0" w:color="auto"/>
                    <w:left w:val="none" w:sz="0" w:space="0" w:color="auto"/>
                    <w:bottom w:val="none" w:sz="0" w:space="0" w:color="auto"/>
                    <w:right w:val="none" w:sz="0" w:space="0" w:color="auto"/>
                  </w:divBdr>
                  <w:divsChild>
                    <w:div w:id="1532953212">
                      <w:marLeft w:val="2325"/>
                      <w:marRight w:val="0"/>
                      <w:marTop w:val="0"/>
                      <w:marBottom w:val="0"/>
                      <w:divBdr>
                        <w:top w:val="none" w:sz="0" w:space="0" w:color="auto"/>
                        <w:left w:val="none" w:sz="0" w:space="0" w:color="auto"/>
                        <w:bottom w:val="none" w:sz="0" w:space="0" w:color="auto"/>
                        <w:right w:val="none" w:sz="0" w:space="0" w:color="auto"/>
                      </w:divBdr>
                      <w:divsChild>
                        <w:div w:id="1771654519">
                          <w:marLeft w:val="0"/>
                          <w:marRight w:val="0"/>
                          <w:marTop w:val="0"/>
                          <w:marBottom w:val="0"/>
                          <w:divBdr>
                            <w:top w:val="none" w:sz="0" w:space="0" w:color="auto"/>
                            <w:left w:val="none" w:sz="0" w:space="0" w:color="auto"/>
                            <w:bottom w:val="none" w:sz="0" w:space="0" w:color="auto"/>
                            <w:right w:val="none" w:sz="0" w:space="0" w:color="auto"/>
                          </w:divBdr>
                          <w:divsChild>
                            <w:div w:id="324943355">
                              <w:marLeft w:val="0"/>
                              <w:marRight w:val="0"/>
                              <w:marTop w:val="0"/>
                              <w:marBottom w:val="0"/>
                              <w:divBdr>
                                <w:top w:val="none" w:sz="0" w:space="0" w:color="auto"/>
                                <w:left w:val="none" w:sz="0" w:space="0" w:color="auto"/>
                                <w:bottom w:val="none" w:sz="0" w:space="0" w:color="auto"/>
                                <w:right w:val="none" w:sz="0" w:space="0" w:color="auto"/>
                              </w:divBdr>
                              <w:divsChild>
                                <w:div w:id="2074542374">
                                  <w:marLeft w:val="0"/>
                                  <w:marRight w:val="0"/>
                                  <w:marTop w:val="0"/>
                                  <w:marBottom w:val="0"/>
                                  <w:divBdr>
                                    <w:top w:val="none" w:sz="0" w:space="0" w:color="auto"/>
                                    <w:left w:val="none" w:sz="0" w:space="0" w:color="auto"/>
                                    <w:bottom w:val="none" w:sz="0" w:space="0" w:color="auto"/>
                                    <w:right w:val="none" w:sz="0" w:space="0" w:color="auto"/>
                                  </w:divBdr>
                                  <w:divsChild>
                                    <w:div w:id="926109860">
                                      <w:marLeft w:val="0"/>
                                      <w:marRight w:val="0"/>
                                      <w:marTop w:val="0"/>
                                      <w:marBottom w:val="0"/>
                                      <w:divBdr>
                                        <w:top w:val="none" w:sz="0" w:space="0" w:color="auto"/>
                                        <w:left w:val="none" w:sz="0" w:space="0" w:color="auto"/>
                                        <w:bottom w:val="none" w:sz="0" w:space="0" w:color="auto"/>
                                        <w:right w:val="none" w:sz="0" w:space="0" w:color="auto"/>
                                      </w:divBdr>
                                      <w:divsChild>
                                        <w:div w:id="138799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8655865">
      <w:bodyDiv w:val="1"/>
      <w:marLeft w:val="0"/>
      <w:marRight w:val="0"/>
      <w:marTop w:val="0"/>
      <w:marBottom w:val="0"/>
      <w:divBdr>
        <w:top w:val="none" w:sz="0" w:space="0" w:color="auto"/>
        <w:left w:val="none" w:sz="0" w:space="0" w:color="auto"/>
        <w:bottom w:val="none" w:sz="0" w:space="0" w:color="auto"/>
        <w:right w:val="none" w:sz="0" w:space="0" w:color="auto"/>
      </w:divBdr>
    </w:div>
    <w:div w:id="1359816519">
      <w:bodyDiv w:val="1"/>
      <w:marLeft w:val="0"/>
      <w:marRight w:val="0"/>
      <w:marTop w:val="0"/>
      <w:marBottom w:val="0"/>
      <w:divBdr>
        <w:top w:val="none" w:sz="0" w:space="0" w:color="auto"/>
        <w:left w:val="none" w:sz="0" w:space="0" w:color="auto"/>
        <w:bottom w:val="none" w:sz="0" w:space="0" w:color="auto"/>
        <w:right w:val="none" w:sz="0" w:space="0" w:color="auto"/>
      </w:divBdr>
    </w:div>
    <w:div w:id="1368523886">
      <w:bodyDiv w:val="1"/>
      <w:marLeft w:val="0"/>
      <w:marRight w:val="0"/>
      <w:marTop w:val="0"/>
      <w:marBottom w:val="0"/>
      <w:divBdr>
        <w:top w:val="none" w:sz="0" w:space="0" w:color="auto"/>
        <w:left w:val="none" w:sz="0" w:space="0" w:color="auto"/>
        <w:bottom w:val="none" w:sz="0" w:space="0" w:color="auto"/>
        <w:right w:val="none" w:sz="0" w:space="0" w:color="auto"/>
      </w:divBdr>
    </w:div>
    <w:div w:id="1372805013">
      <w:bodyDiv w:val="1"/>
      <w:marLeft w:val="0"/>
      <w:marRight w:val="0"/>
      <w:marTop w:val="0"/>
      <w:marBottom w:val="0"/>
      <w:divBdr>
        <w:top w:val="none" w:sz="0" w:space="0" w:color="auto"/>
        <w:left w:val="none" w:sz="0" w:space="0" w:color="auto"/>
        <w:bottom w:val="none" w:sz="0" w:space="0" w:color="auto"/>
        <w:right w:val="none" w:sz="0" w:space="0" w:color="auto"/>
      </w:divBdr>
    </w:div>
    <w:div w:id="1422948196">
      <w:bodyDiv w:val="1"/>
      <w:marLeft w:val="0"/>
      <w:marRight w:val="0"/>
      <w:marTop w:val="0"/>
      <w:marBottom w:val="0"/>
      <w:divBdr>
        <w:top w:val="none" w:sz="0" w:space="0" w:color="auto"/>
        <w:left w:val="none" w:sz="0" w:space="0" w:color="auto"/>
        <w:bottom w:val="none" w:sz="0" w:space="0" w:color="auto"/>
        <w:right w:val="none" w:sz="0" w:space="0" w:color="auto"/>
      </w:divBdr>
    </w:div>
    <w:div w:id="1445881917">
      <w:bodyDiv w:val="1"/>
      <w:marLeft w:val="0"/>
      <w:marRight w:val="0"/>
      <w:marTop w:val="0"/>
      <w:marBottom w:val="0"/>
      <w:divBdr>
        <w:top w:val="none" w:sz="0" w:space="0" w:color="auto"/>
        <w:left w:val="none" w:sz="0" w:space="0" w:color="auto"/>
        <w:bottom w:val="none" w:sz="0" w:space="0" w:color="auto"/>
        <w:right w:val="none" w:sz="0" w:space="0" w:color="auto"/>
      </w:divBdr>
    </w:div>
    <w:div w:id="1468401989">
      <w:bodyDiv w:val="1"/>
      <w:marLeft w:val="0"/>
      <w:marRight w:val="0"/>
      <w:marTop w:val="0"/>
      <w:marBottom w:val="0"/>
      <w:divBdr>
        <w:top w:val="none" w:sz="0" w:space="0" w:color="auto"/>
        <w:left w:val="none" w:sz="0" w:space="0" w:color="auto"/>
        <w:bottom w:val="none" w:sz="0" w:space="0" w:color="auto"/>
        <w:right w:val="none" w:sz="0" w:space="0" w:color="auto"/>
      </w:divBdr>
    </w:div>
    <w:div w:id="1471512418">
      <w:bodyDiv w:val="1"/>
      <w:marLeft w:val="0"/>
      <w:marRight w:val="0"/>
      <w:marTop w:val="0"/>
      <w:marBottom w:val="0"/>
      <w:divBdr>
        <w:top w:val="none" w:sz="0" w:space="0" w:color="auto"/>
        <w:left w:val="none" w:sz="0" w:space="0" w:color="auto"/>
        <w:bottom w:val="none" w:sz="0" w:space="0" w:color="auto"/>
        <w:right w:val="none" w:sz="0" w:space="0" w:color="auto"/>
      </w:divBdr>
    </w:div>
    <w:div w:id="1471971327">
      <w:bodyDiv w:val="1"/>
      <w:marLeft w:val="0"/>
      <w:marRight w:val="0"/>
      <w:marTop w:val="0"/>
      <w:marBottom w:val="0"/>
      <w:divBdr>
        <w:top w:val="none" w:sz="0" w:space="0" w:color="auto"/>
        <w:left w:val="none" w:sz="0" w:space="0" w:color="auto"/>
        <w:bottom w:val="none" w:sz="0" w:space="0" w:color="auto"/>
        <w:right w:val="none" w:sz="0" w:space="0" w:color="auto"/>
      </w:divBdr>
    </w:div>
    <w:div w:id="1521431815">
      <w:bodyDiv w:val="1"/>
      <w:marLeft w:val="0"/>
      <w:marRight w:val="0"/>
      <w:marTop w:val="0"/>
      <w:marBottom w:val="0"/>
      <w:divBdr>
        <w:top w:val="none" w:sz="0" w:space="0" w:color="auto"/>
        <w:left w:val="none" w:sz="0" w:space="0" w:color="auto"/>
        <w:bottom w:val="none" w:sz="0" w:space="0" w:color="auto"/>
        <w:right w:val="none" w:sz="0" w:space="0" w:color="auto"/>
      </w:divBdr>
    </w:div>
    <w:div w:id="1558659958">
      <w:bodyDiv w:val="1"/>
      <w:marLeft w:val="0"/>
      <w:marRight w:val="0"/>
      <w:marTop w:val="0"/>
      <w:marBottom w:val="0"/>
      <w:divBdr>
        <w:top w:val="none" w:sz="0" w:space="0" w:color="auto"/>
        <w:left w:val="none" w:sz="0" w:space="0" w:color="auto"/>
        <w:bottom w:val="none" w:sz="0" w:space="0" w:color="auto"/>
        <w:right w:val="none" w:sz="0" w:space="0" w:color="auto"/>
      </w:divBdr>
    </w:div>
    <w:div w:id="1559785078">
      <w:bodyDiv w:val="1"/>
      <w:marLeft w:val="0"/>
      <w:marRight w:val="0"/>
      <w:marTop w:val="0"/>
      <w:marBottom w:val="0"/>
      <w:divBdr>
        <w:top w:val="none" w:sz="0" w:space="0" w:color="auto"/>
        <w:left w:val="none" w:sz="0" w:space="0" w:color="auto"/>
        <w:bottom w:val="none" w:sz="0" w:space="0" w:color="auto"/>
        <w:right w:val="none" w:sz="0" w:space="0" w:color="auto"/>
      </w:divBdr>
    </w:div>
    <w:div w:id="1582136369">
      <w:bodyDiv w:val="1"/>
      <w:marLeft w:val="0"/>
      <w:marRight w:val="0"/>
      <w:marTop w:val="0"/>
      <w:marBottom w:val="0"/>
      <w:divBdr>
        <w:top w:val="none" w:sz="0" w:space="0" w:color="auto"/>
        <w:left w:val="none" w:sz="0" w:space="0" w:color="auto"/>
        <w:bottom w:val="none" w:sz="0" w:space="0" w:color="auto"/>
        <w:right w:val="none" w:sz="0" w:space="0" w:color="auto"/>
      </w:divBdr>
    </w:div>
    <w:div w:id="1588536003">
      <w:bodyDiv w:val="1"/>
      <w:marLeft w:val="0"/>
      <w:marRight w:val="0"/>
      <w:marTop w:val="0"/>
      <w:marBottom w:val="0"/>
      <w:divBdr>
        <w:top w:val="none" w:sz="0" w:space="0" w:color="auto"/>
        <w:left w:val="none" w:sz="0" w:space="0" w:color="auto"/>
        <w:bottom w:val="none" w:sz="0" w:space="0" w:color="auto"/>
        <w:right w:val="none" w:sz="0" w:space="0" w:color="auto"/>
      </w:divBdr>
    </w:div>
    <w:div w:id="1655062288">
      <w:bodyDiv w:val="1"/>
      <w:marLeft w:val="0"/>
      <w:marRight w:val="0"/>
      <w:marTop w:val="0"/>
      <w:marBottom w:val="0"/>
      <w:divBdr>
        <w:top w:val="none" w:sz="0" w:space="0" w:color="auto"/>
        <w:left w:val="none" w:sz="0" w:space="0" w:color="auto"/>
        <w:bottom w:val="none" w:sz="0" w:space="0" w:color="auto"/>
        <w:right w:val="none" w:sz="0" w:space="0" w:color="auto"/>
      </w:divBdr>
    </w:div>
    <w:div w:id="1701128866">
      <w:bodyDiv w:val="1"/>
      <w:marLeft w:val="0"/>
      <w:marRight w:val="0"/>
      <w:marTop w:val="0"/>
      <w:marBottom w:val="0"/>
      <w:divBdr>
        <w:top w:val="none" w:sz="0" w:space="0" w:color="auto"/>
        <w:left w:val="none" w:sz="0" w:space="0" w:color="auto"/>
        <w:bottom w:val="none" w:sz="0" w:space="0" w:color="auto"/>
        <w:right w:val="none" w:sz="0" w:space="0" w:color="auto"/>
      </w:divBdr>
    </w:div>
    <w:div w:id="1738550077">
      <w:bodyDiv w:val="1"/>
      <w:marLeft w:val="0"/>
      <w:marRight w:val="0"/>
      <w:marTop w:val="0"/>
      <w:marBottom w:val="0"/>
      <w:divBdr>
        <w:top w:val="none" w:sz="0" w:space="0" w:color="auto"/>
        <w:left w:val="none" w:sz="0" w:space="0" w:color="auto"/>
        <w:bottom w:val="none" w:sz="0" w:space="0" w:color="auto"/>
        <w:right w:val="none" w:sz="0" w:space="0" w:color="auto"/>
      </w:divBdr>
    </w:div>
    <w:div w:id="1847282181">
      <w:bodyDiv w:val="1"/>
      <w:marLeft w:val="0"/>
      <w:marRight w:val="0"/>
      <w:marTop w:val="0"/>
      <w:marBottom w:val="0"/>
      <w:divBdr>
        <w:top w:val="none" w:sz="0" w:space="0" w:color="auto"/>
        <w:left w:val="none" w:sz="0" w:space="0" w:color="auto"/>
        <w:bottom w:val="none" w:sz="0" w:space="0" w:color="auto"/>
        <w:right w:val="none" w:sz="0" w:space="0" w:color="auto"/>
      </w:divBdr>
    </w:div>
    <w:div w:id="1856066917">
      <w:bodyDiv w:val="1"/>
      <w:marLeft w:val="0"/>
      <w:marRight w:val="0"/>
      <w:marTop w:val="0"/>
      <w:marBottom w:val="0"/>
      <w:divBdr>
        <w:top w:val="none" w:sz="0" w:space="0" w:color="auto"/>
        <w:left w:val="none" w:sz="0" w:space="0" w:color="auto"/>
        <w:bottom w:val="none" w:sz="0" w:space="0" w:color="auto"/>
        <w:right w:val="none" w:sz="0" w:space="0" w:color="auto"/>
      </w:divBdr>
      <w:divsChild>
        <w:div w:id="959649930">
          <w:marLeft w:val="0"/>
          <w:marRight w:val="0"/>
          <w:marTop w:val="0"/>
          <w:marBottom w:val="0"/>
          <w:divBdr>
            <w:top w:val="none" w:sz="0" w:space="0" w:color="auto"/>
            <w:left w:val="none" w:sz="0" w:space="0" w:color="auto"/>
            <w:bottom w:val="none" w:sz="0" w:space="0" w:color="auto"/>
            <w:right w:val="none" w:sz="0" w:space="0" w:color="auto"/>
          </w:divBdr>
          <w:divsChild>
            <w:div w:id="41953449">
              <w:marLeft w:val="0"/>
              <w:marRight w:val="0"/>
              <w:marTop w:val="0"/>
              <w:marBottom w:val="0"/>
              <w:divBdr>
                <w:top w:val="none" w:sz="0" w:space="0" w:color="auto"/>
                <w:left w:val="none" w:sz="0" w:space="0" w:color="auto"/>
                <w:bottom w:val="none" w:sz="0" w:space="0" w:color="auto"/>
                <w:right w:val="none" w:sz="0" w:space="0" w:color="auto"/>
              </w:divBdr>
            </w:div>
            <w:div w:id="632711175">
              <w:marLeft w:val="0"/>
              <w:marRight w:val="0"/>
              <w:marTop w:val="0"/>
              <w:marBottom w:val="0"/>
              <w:divBdr>
                <w:top w:val="none" w:sz="0" w:space="0" w:color="auto"/>
                <w:left w:val="none" w:sz="0" w:space="0" w:color="auto"/>
                <w:bottom w:val="none" w:sz="0" w:space="0" w:color="auto"/>
                <w:right w:val="none" w:sz="0" w:space="0" w:color="auto"/>
              </w:divBdr>
            </w:div>
            <w:div w:id="206821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147281">
      <w:bodyDiv w:val="1"/>
      <w:marLeft w:val="0"/>
      <w:marRight w:val="0"/>
      <w:marTop w:val="0"/>
      <w:marBottom w:val="0"/>
      <w:divBdr>
        <w:top w:val="none" w:sz="0" w:space="0" w:color="auto"/>
        <w:left w:val="none" w:sz="0" w:space="0" w:color="auto"/>
        <w:bottom w:val="none" w:sz="0" w:space="0" w:color="auto"/>
        <w:right w:val="none" w:sz="0" w:space="0" w:color="auto"/>
      </w:divBdr>
    </w:div>
    <w:div w:id="1957906421">
      <w:bodyDiv w:val="1"/>
      <w:marLeft w:val="0"/>
      <w:marRight w:val="0"/>
      <w:marTop w:val="0"/>
      <w:marBottom w:val="0"/>
      <w:divBdr>
        <w:top w:val="none" w:sz="0" w:space="0" w:color="auto"/>
        <w:left w:val="none" w:sz="0" w:space="0" w:color="auto"/>
        <w:bottom w:val="none" w:sz="0" w:space="0" w:color="auto"/>
        <w:right w:val="none" w:sz="0" w:space="0" w:color="auto"/>
      </w:divBdr>
    </w:div>
    <w:div w:id="1965186290">
      <w:bodyDiv w:val="1"/>
      <w:marLeft w:val="0"/>
      <w:marRight w:val="0"/>
      <w:marTop w:val="0"/>
      <w:marBottom w:val="0"/>
      <w:divBdr>
        <w:top w:val="none" w:sz="0" w:space="0" w:color="auto"/>
        <w:left w:val="none" w:sz="0" w:space="0" w:color="auto"/>
        <w:bottom w:val="none" w:sz="0" w:space="0" w:color="auto"/>
        <w:right w:val="none" w:sz="0" w:space="0" w:color="auto"/>
      </w:divBdr>
    </w:div>
    <w:div w:id="196623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0.jpeg"/><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share.adr.org/project/RevisedADRorg/Technical/Forms/AllItems.aspx?RootFolder=%2Fproject%2FRevisedADRorg%2FTechnical%2F3%2E0%20Functional%2FRequirements"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hare.adr.org/project/RevisedADRorg/Technical/Forms/AllItems.aspx?RootFolder=%2Fproject%2FRevisedADRorg%2FTechnical%2F3%2E0%20Functional%2FBig%20Idea%20Concep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ETHOD\OM30\AIM30\AIMBL30\WORDLIB\OMGuid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3BB943A512F845B9E8D56C257D1A9D" ma:contentTypeVersion="1" ma:contentTypeDescription="Create a new document." ma:contentTypeScope="" ma:versionID="bffd34f0d31c1b4d22471af8f41de72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DE009-B189-4256-975B-9B402A4CB7D2}">
  <ds:schemaRefs>
    <ds:schemaRef ds:uri="http://schemas.microsoft.com/office/2006/metadata/properties"/>
  </ds:schemaRefs>
</ds:datastoreItem>
</file>

<file path=customXml/itemProps2.xml><?xml version="1.0" encoding="utf-8"?>
<ds:datastoreItem xmlns:ds="http://schemas.openxmlformats.org/officeDocument/2006/customXml" ds:itemID="{2221A9CD-1978-4292-9BAE-0BCD1B427334}">
  <ds:schemaRefs>
    <ds:schemaRef ds:uri="http://schemas.microsoft.com/sharepoint/v3/contenttype/forms"/>
  </ds:schemaRefs>
</ds:datastoreItem>
</file>

<file path=customXml/itemProps3.xml><?xml version="1.0" encoding="utf-8"?>
<ds:datastoreItem xmlns:ds="http://schemas.openxmlformats.org/officeDocument/2006/customXml" ds:itemID="{012D719B-3335-4918-AE90-3AA748504E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0F0F6F3-C1B9-4F8A-9480-4F37E46BC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OMGuide</Template>
  <TotalTime>1479</TotalTime>
  <Pages>13</Pages>
  <Words>2421</Words>
  <Characters>13803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MD.070 Application Extension Technical Design</vt:lpstr>
    </vt:vector>
  </TitlesOfParts>
  <Company>Oracle Corporation</Company>
  <LinksUpToDate>false</LinksUpToDate>
  <CharactersWithSpaces>16192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Sheena Joseph</dc:creator>
  <cp:keywords>AIM</cp:keywords>
  <cp:lastModifiedBy>Sheena Joseph</cp:lastModifiedBy>
  <cp:revision>118</cp:revision>
  <cp:lastPrinted>2016-04-11T20:37:00Z</cp:lastPrinted>
  <dcterms:created xsi:type="dcterms:W3CDTF">2016-07-12T18:31:00Z</dcterms:created>
  <dcterms:modified xsi:type="dcterms:W3CDTF">2016-08-31T14:42:00Z</dcterms:modified>
  <cp:contentStatus>Approved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0x010100C33BB943A512F845B9E8D56C257D1A9D</vt:lpwstr>
  </property>
</Properties>
</file>